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40" w:rsidRPr="00CE2D40" w:rsidRDefault="00E242DB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годового плана за 2017-2018</w:t>
      </w:r>
      <w:r w:rsidR="00CE2D40" w:rsidRPr="00CE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7»  функционирует на основании Устава, зарегистрированного 08.06.2015 года № 923 и лицензии на образовательную деятельность серия 38Л01 № 0002664 от 01.09.2015 г.</w:t>
      </w:r>
    </w:p>
    <w:p w:rsidR="007E272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Администрация города Усолье-Сибирское.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Списочный фактический состав 43 воспитанника на 2018-2019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Количество групп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четыре, все компенсирующей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с 3-х до 8 лет:</w:t>
      </w:r>
    </w:p>
    <w:p w:rsidR="00CE2D40" w:rsidRPr="00CE2D40" w:rsidRDefault="007E272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«Звездочка» с 3 до 6 лет – 11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CE2D40" w:rsidRPr="00CE2D40" w:rsidRDefault="007E272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«Колокольчик» с 5 до 8 лет – 8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группа 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 с 6 до 8 лет - 12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CE2D40" w:rsidRPr="002544D1" w:rsidRDefault="007E2720" w:rsidP="0025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«Цветочки»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   - 12</w:t>
      </w:r>
      <w:r w:rsidR="0025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DA53C3" w:rsidRDefault="00DA53C3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DA53C3" w:rsidRPr="00CE2D40" w:rsidRDefault="00DA53C3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6"/>
        <w:gridCol w:w="1880"/>
        <w:gridCol w:w="1227"/>
        <w:gridCol w:w="1507"/>
        <w:gridCol w:w="1637"/>
        <w:gridCol w:w="1163"/>
      </w:tblGrid>
      <w:tr w:rsidR="00CE2D40" w:rsidRPr="00CE2D40" w:rsidTr="00117196">
        <w:tc>
          <w:tcPr>
            <w:tcW w:w="56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0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2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150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3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Образова-ние</w:t>
            </w:r>
            <w:proofErr w:type="spellEnd"/>
          </w:p>
        </w:tc>
        <w:tc>
          <w:tcPr>
            <w:tcW w:w="1163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повышения </w:t>
            </w:r>
          </w:p>
        </w:tc>
      </w:tr>
      <w:tr w:rsidR="00CE2D40" w:rsidRPr="00CE2D40" w:rsidTr="00117196">
        <w:tc>
          <w:tcPr>
            <w:tcW w:w="56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6" w:type="dxa"/>
          </w:tcPr>
          <w:p w:rsidR="00CE2D40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 Евгения Александровна</w:t>
            </w:r>
          </w:p>
        </w:tc>
        <w:tc>
          <w:tcPr>
            <w:tcW w:w="1880" w:type="dxa"/>
          </w:tcPr>
          <w:p w:rsidR="00CE2D40" w:rsidRPr="00CE2D40" w:rsidRDefault="00CE2D40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27" w:type="dxa"/>
          </w:tcPr>
          <w:p w:rsidR="00CE2D40" w:rsidRPr="00CE2D40" w:rsidRDefault="00DA53C3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CE2D40" w:rsidRPr="002544D1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CE2D40" w:rsidRPr="00CE2D40" w:rsidRDefault="002544D1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40" w:rsidRPr="00CE2D40" w:rsidRDefault="00E242D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</w:tcPr>
          <w:p w:rsidR="00B802EE" w:rsidRPr="00CE2D40" w:rsidRDefault="00B802EE" w:rsidP="00B8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</w:p>
          <w:p w:rsidR="00B802EE" w:rsidRPr="00CE2D40" w:rsidRDefault="00B802EE" w:rsidP="00B8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1880" w:type="dxa"/>
          </w:tcPr>
          <w:p w:rsidR="00B802EE" w:rsidRPr="00CE2D40" w:rsidRDefault="00B802EE" w:rsidP="00B8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7" w:type="dxa"/>
          </w:tcPr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2544D1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Лариса Платоновна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B802EE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Татьяна Георгиевна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B802EE" w:rsidRPr="00CE2D40" w:rsidTr="00117196">
        <w:trPr>
          <w:trHeight w:val="49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Ирина Сергеевна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Елена Андреевна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DA53C3" w:rsidRDefault="00DA53C3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DA53C3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Александровна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8F726D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B802EE" w:rsidRPr="00CE2D40" w:rsidRDefault="00B802EE" w:rsidP="008F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8F726D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Олеся Ивановна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2544D1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Перепечко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Васильевна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Татьяна Юрьевна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Елена 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Анатольевна </w:t>
            </w:r>
            <w:r w:rsidRPr="00CE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</w:t>
            </w:r>
          </w:p>
        </w:tc>
      </w:tr>
    </w:tbl>
    <w:p w:rsidR="00DA53C3" w:rsidRDefault="00DA53C3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состава по уровню образования</w:t>
      </w:r>
    </w:p>
    <w:p w:rsidR="00DA53C3" w:rsidRPr="00CE2D40" w:rsidRDefault="00DA53C3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963"/>
        <w:gridCol w:w="3945"/>
      </w:tblGrid>
      <w:tr w:rsidR="00CE2D40" w:rsidRPr="00CE2D40" w:rsidTr="00117196">
        <w:tc>
          <w:tcPr>
            <w:tcW w:w="172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396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4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CE2D40" w:rsidRPr="00CE2D40" w:rsidTr="00117196">
        <w:tc>
          <w:tcPr>
            <w:tcW w:w="172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(43%)</w:t>
            </w:r>
          </w:p>
        </w:tc>
        <w:tc>
          <w:tcPr>
            <w:tcW w:w="394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(57%)</w:t>
            </w:r>
          </w:p>
        </w:tc>
      </w:tr>
    </w:tbl>
    <w:p w:rsidR="00CE2D40" w:rsidRPr="00CE2D40" w:rsidRDefault="00CE2D40" w:rsidP="00CE2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педагогических кадров по уровню квалификации</w:t>
      </w:r>
    </w:p>
    <w:p w:rsidR="00DA53C3" w:rsidRPr="00DA53C3" w:rsidRDefault="00DA53C3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954"/>
        <w:gridCol w:w="846"/>
        <w:gridCol w:w="900"/>
        <w:gridCol w:w="1107"/>
        <w:gridCol w:w="693"/>
        <w:gridCol w:w="718"/>
        <w:gridCol w:w="705"/>
        <w:gridCol w:w="713"/>
        <w:gridCol w:w="567"/>
        <w:gridCol w:w="708"/>
      </w:tblGrid>
      <w:tr w:rsidR="00CE2D40" w:rsidRPr="00CE2D40" w:rsidTr="00117196">
        <w:tc>
          <w:tcPr>
            <w:tcW w:w="1795" w:type="dxa"/>
            <w:vMerge w:val="restart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5218" w:type="dxa"/>
            <w:gridSpan w:val="6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18" w:type="dxa"/>
            <w:gridSpan w:val="2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gridSpan w:val="2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lang w:eastAsia="ru-RU"/>
              </w:rPr>
              <w:t>Без категории</w:t>
            </w:r>
          </w:p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2D40" w:rsidRPr="00CE2D40" w:rsidTr="00117196">
        <w:tc>
          <w:tcPr>
            <w:tcW w:w="1795" w:type="dxa"/>
            <w:vMerge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</w:p>
        </w:tc>
        <w:tc>
          <w:tcPr>
            <w:tcW w:w="718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3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179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00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9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67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CE2D40" w:rsidRPr="00CE2D40" w:rsidRDefault="00CE2D40" w:rsidP="00CE2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E2D40" w:rsidRDefault="00CE2D40" w:rsidP="00CE2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состава по стажу работы в ДОУ</w:t>
      </w:r>
    </w:p>
    <w:p w:rsidR="00DA53C3" w:rsidRPr="00CE2D40" w:rsidRDefault="00DA53C3" w:rsidP="00CE2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6"/>
        <w:gridCol w:w="3397"/>
      </w:tblGrid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3126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7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126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7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E2D40" w:rsidRPr="00CE2D40" w:rsidRDefault="00CE2D40" w:rsidP="00CE2D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D40" w:rsidRDefault="00CE2D40" w:rsidP="00DA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</w:t>
      </w:r>
      <w:r w:rsidR="0025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 повышения квалификации в 2017-2018</w:t>
      </w: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DA53C3" w:rsidRPr="00DA53C3" w:rsidRDefault="00DA53C3" w:rsidP="00DA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031" w:type="dxa"/>
        <w:tblLook w:val="04A0" w:firstRow="1" w:lastRow="0" w:firstColumn="1" w:lastColumn="0" w:noHBand="0" w:noVBand="1"/>
      </w:tblPr>
      <w:tblGrid>
        <w:gridCol w:w="670"/>
        <w:gridCol w:w="2840"/>
        <w:gridCol w:w="2157"/>
        <w:gridCol w:w="2000"/>
        <w:gridCol w:w="2364"/>
      </w:tblGrid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Ф.ИО.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Тема курсов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Дата прохождения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Жилкина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Гафарова Л.П.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Исмаилова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Чиркова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Григорьева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Субботина Т.Ю.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Заведующий 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Учитель-логопед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«Логопедическое сопровождение детей дошкольного и школьного возраста»</w:t>
            </w:r>
          </w:p>
          <w:p w:rsidR="00F81A0B" w:rsidRPr="00F81A0B" w:rsidRDefault="00F81A0B" w:rsidP="00F81A0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09.01.2018-12.01.2018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36 часов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ИДПО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г.Иркутск</w:t>
            </w:r>
            <w:proofErr w:type="spellEnd"/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Бабенко Е.А.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Григорьева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Никитина О.И.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Молчанова А.А.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Жилкина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Исмаилова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Гафарова Л.П.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Днепровская Е.А.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Семенова Т.Г.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Моисеева И.С.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Чиркова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Е.В. 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Мутьева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Л.Ю.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Перепечко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Попова М.В.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Субботина Т.Ю.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Заведующий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Учитель-логопед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\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Оказание первой помощи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Ноябрь 2017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Май 2018 г.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«Организация развивающей предметно-пространственной среды в соответствии с ФГОС ДО»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16 часов дистанционно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Октябрь 2017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«Современные информационно-технологические и педагогические приемы в контексте реализации ФГОС»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72 часов очно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25.10.2017 по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15.02.2018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«Сибирский гуманитарно-технический институт»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«Внедрение   ФГОС ДО»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108 часов дистанционно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Январь 2018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Попова М.В.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Перепечко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Моисеева И.С.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«Интерактивная </w:t>
            </w: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физминутка</w:t>
            </w:r>
            <w:proofErr w:type="spellEnd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как </w:t>
            </w: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здоровьесберега</w:t>
            </w:r>
            <w:proofErr w:type="spellEnd"/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ющий</w:t>
            </w:r>
            <w:proofErr w:type="spellEnd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фактор в образовательной деятельности в условиях внедрения ФГОС»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36 часов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Дистанционно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Апрель 2018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</w:tbl>
    <w:p w:rsidR="00CE2D40" w:rsidRPr="00CE2D40" w:rsidRDefault="00CE2D40" w:rsidP="00F81A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D40" w:rsidRDefault="00CE2D40" w:rsidP="00CE2D40">
      <w:pPr>
        <w:spacing w:after="0" w:line="276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40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 в 2017-2018 учебном году</w:t>
      </w:r>
    </w:p>
    <w:p w:rsidR="00DA53C3" w:rsidRPr="00CE2D40" w:rsidRDefault="00DA53C3" w:rsidP="00CE2D40">
      <w:pPr>
        <w:spacing w:after="0" w:line="276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964"/>
        <w:gridCol w:w="1729"/>
        <w:gridCol w:w="2404"/>
        <w:gridCol w:w="3005"/>
      </w:tblGrid>
      <w:tr w:rsidR="00CE2D40" w:rsidRPr="00CE2D40" w:rsidTr="00117196"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Предыдущая аттестация</w:t>
            </w:r>
          </w:p>
        </w:tc>
        <w:tc>
          <w:tcPr>
            <w:tcW w:w="30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Нынешняя аттестация</w:t>
            </w:r>
          </w:p>
        </w:tc>
      </w:tr>
      <w:tr w:rsidR="00CE2D40" w:rsidRPr="00CE2D40" w:rsidTr="00117196"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Семенова Татьяна Георгиевна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квалификационная категория, декабрь 2012 г.</w:t>
            </w:r>
          </w:p>
        </w:tc>
        <w:tc>
          <w:tcPr>
            <w:tcW w:w="30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категория, дека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брь 2017 г.</w:t>
            </w:r>
          </w:p>
        </w:tc>
      </w:tr>
      <w:tr w:rsidR="00CE2D40" w:rsidRPr="00CE2D40" w:rsidTr="00117196"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4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квалификационная категория, март  2013г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квалифи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кационная категория, апре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 2018 г.</w:t>
            </w:r>
          </w:p>
        </w:tc>
      </w:tr>
    </w:tbl>
    <w:p w:rsidR="00CE2D40" w:rsidRDefault="00CE2D40" w:rsidP="00CE2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EE6" w:rsidRDefault="00890EE6" w:rsidP="00CE2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A0B" w:rsidRPr="00CE2D40" w:rsidRDefault="00F81A0B" w:rsidP="00F81A0B">
      <w:pPr>
        <w:spacing w:after="0" w:line="276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 в 2018-2019</w:t>
      </w:r>
      <w:r w:rsidRPr="00CE2D4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F81A0B" w:rsidRPr="00CE2D40" w:rsidRDefault="00F81A0B" w:rsidP="00F81A0B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914"/>
        <w:gridCol w:w="1669"/>
        <w:gridCol w:w="2159"/>
        <w:gridCol w:w="1528"/>
        <w:gridCol w:w="1877"/>
      </w:tblGrid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Предыдущая аттестация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Нынешняя аттестация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 аттестации</w:t>
            </w:r>
          </w:p>
        </w:tc>
      </w:tr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Гафарова Лариса Платоновна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F81A0B" w:rsidP="00F81A0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категория,</w:t>
            </w:r>
            <w:r w:rsidR="007E2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2720" w:rsidRPr="007E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2013г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7E2720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  <w:r w:rsidR="00F81A0B"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Молчанова Анна Александровна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категория, ноябрь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2013г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7E2720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F81A0B"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брь   </w:t>
            </w:r>
          </w:p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Перепечко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категория, март  2014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7E2720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</w:tbl>
    <w:p w:rsidR="00F81A0B" w:rsidRDefault="00F81A0B" w:rsidP="00CE2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048" w:rsidRPr="00806048" w:rsidRDefault="00806048" w:rsidP="0080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и воспитанников в мероприятиях (2017-2018 учебный год)</w:t>
      </w:r>
    </w:p>
    <w:p w:rsidR="00806048" w:rsidRPr="00806048" w:rsidRDefault="00806048" w:rsidP="00806048">
      <w:pPr>
        <w:spacing w:after="0" w:line="276" w:lineRule="auto"/>
        <w:ind w:left="8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21"/>
        <w:gridCol w:w="2090"/>
        <w:gridCol w:w="2379"/>
        <w:gridCol w:w="1732"/>
      </w:tblGrid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мероприятия(уровень мероприятий: городской, областной, зональный, региональный, Российский)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данного мероприятия 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воспитанника, Ф.И.О. педагога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 «Осенний лес»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(Евгений П.) педагог Гафарова Л.П.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модель социализации дошкольников с ОВЗ». Семенова Т.Г.</w:t>
            </w:r>
          </w:p>
          <w:p w:rsidR="00806048" w:rsidRPr="00806048" w:rsidRDefault="00806048" w:rsidP="00806048">
            <w:pPr>
              <w:spacing w:after="0" w:line="240" w:lineRule="auto"/>
              <w:ind w:left="-18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педагогических разработок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копилка». Конспект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«КВН». Семенова Т.Г.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организации для детей с ОВЗ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аспекты образовательной деятельности. Моисеева И.С.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творчество «Краски осени». 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(Вероника К., педагог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Н.В.)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педагогическое издание «Педагогический мир»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«Чей малыш?» (Дикие животные).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Т.Ю.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образовательное издание «АРТ-талант»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«Дыхательные упражнения для детей дошкольного возраста». Субботина Т.Ю.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разработка «Готовим угощение».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«Творческое художественное конструирование с детьми старшего дошкольного возраста». Бабенко Е.А.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для детей и педагогов "Золотая рыбка»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«Стенгазета». Работа «Плакат правила дорожного движения». Бабенко Е.А.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«Общие взгляды и интересы - от детей к родителям». Никитина О.И.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искусство «Дары </w:t>
            </w: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осени». (Виктория Х.).педагог Никитина О.И.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победителя 1 место</w:t>
            </w:r>
          </w:p>
        </w:tc>
      </w:tr>
      <w:tr w:rsidR="00806048" w:rsidRPr="00806048" w:rsidTr="00B36F10">
        <w:trPr>
          <w:trHeight w:val="1596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 «Осеннее дерево»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(София К.) педагог Моисеева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1860"/>
        </w:trPr>
        <w:tc>
          <w:tcPr>
            <w:tcW w:w="563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Х Всероссийский педагогический конкурс «Профессиональный мониторинг»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«Компетенции учителей-логопедов в дошкольных образовательных учреждениях в соответствии с ФГОС»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223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сетевое издание «Солнечный свет». Участие в международной конференции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разработки и технологии в области коррекционно-развивающего обучения» Днепровская Е.А.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048" w:rsidRPr="00806048" w:rsidTr="00B36F10">
        <w:trPr>
          <w:trHeight w:val="1357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«Блиц-олимпиада «Наш зеленый огород нас прокормит круглый год».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40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Рисунок. Работа «Осень пришла». (Полина Б.) педагог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92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 «Стрекоза». (Ростислав М.) педагог Молчанова А.А.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182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326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 Всероссийский конкурс для детей и молодежи «Радость творчества»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тестирование в номинации «Развитие детей дошкольного возраста»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1416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326FA6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творчество </w:t>
            </w:r>
            <w:r w:rsidRPr="00326FA6">
              <w:rPr>
                <w:rFonts w:ascii="Times New Roman" w:eastAsia="Calibri" w:hAnsi="Times New Roman" w:cs="Times New Roman"/>
              </w:rPr>
              <w:t>«Прогулка в парке»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FA6">
              <w:rPr>
                <w:rFonts w:ascii="Times New Roman" w:eastAsia="Calibri" w:hAnsi="Times New Roman" w:cs="Times New Roman"/>
              </w:rPr>
              <w:t>(Евгения Ф.) педагог Гафарова</w:t>
            </w:r>
            <w:r w:rsidR="00326FA6" w:rsidRPr="00326FA6">
              <w:rPr>
                <w:rFonts w:ascii="Times New Roman" w:eastAsia="Calibri" w:hAnsi="Times New Roman" w:cs="Times New Roman"/>
              </w:rPr>
              <w:t xml:space="preserve">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176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рисунков и поделок детей с ОВЗ «Осеннее волшебство»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«Осенний калейдоскоп». Рисунок. Работа «Осеннее дерево». (Роман П.) педагог Бабенко Е.А.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B36F10">
        <w:trPr>
          <w:trHeight w:val="157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«Времена года». Работа «Осень» (Виктория К.) педагог Никитина О.И.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093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Рисунок. Работа «Любимые сказки». (Захар К.) педагог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956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СМИ. Журнал «Педагог»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«Индивидуальный образовательный процесс при работе с дошколятами». 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788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 «Мой верный друг»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(Михаил Ш.) педагог 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210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для воспитателей и специалистов ДОУ «Игровые дидактические пособия»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«Игровое пособие».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2148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«Рисунок». Работа «Моя любимая сказка «Маша и медведь».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(Вероника К.) педагог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326FA6" w:rsidRPr="00806048" w:rsidTr="00B36F10">
        <w:trPr>
          <w:trHeight w:val="1512"/>
        </w:trPr>
        <w:tc>
          <w:tcPr>
            <w:tcW w:w="563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СМИ. Журнал «Педагог» профессиональный конкурс для воспитателей и специалистов ДОУ «Игровые дидактические пособия»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«Основные критерии адаптации дошкольников». Моисеева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297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«Игровое пособие».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Перпечко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2749"/>
        </w:trPr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Журнал «Педагог» Всероссийский конкурс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предметно-ориентированной ИКТ – компетенция педагога в условиях реализации ФГОС. 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56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Рисовалкин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Рисунок. Работа «Покормите птиц зимой». (Полина Б.) педагог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Л.Ю).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39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«Хоровод любимых сказок»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«Иллюстрация к сказке» (Виктория Х.) педагог Субботина Т.Ю.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62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«Литературное творчество», Работа «Мороз». (Евгений П.)  педагог Моисеева</w:t>
            </w:r>
            <w:r w:rsidR="0032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175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«Рисунок». Работа «На лыжной прогулке». (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Горислав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Д.) педагог Молчанова А.А.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Лауреат конкурса</w:t>
            </w:r>
          </w:p>
        </w:tc>
      </w:tr>
      <w:tr w:rsidR="00806048" w:rsidRPr="00806048" w:rsidTr="00B36F10">
        <w:trPr>
          <w:trHeight w:val="200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уровень. Городской конкурс декоративно-прикладного творчества «Новогодняя карусель».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«Неотъемлемые атрибуты Нового года». (Вероника К.) педагог Бабенко Е.А.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06048" w:rsidRPr="00806048" w:rsidTr="00B36F10">
        <w:trPr>
          <w:trHeight w:val="1908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уровень. Городской конкурс декоративно-прикладного творчества «Новогодняя карусель».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«Зимнее очарование» (средняя группа) педагог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6208A9" w:rsidRDefault="006208A9" w:rsidP="006208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городской научно-практической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«Педагогический поиск-2017»</w:t>
      </w:r>
    </w:p>
    <w:p w:rsidR="00DA53C3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«Экология. Природа. Культура».</w:t>
      </w:r>
    </w:p>
    <w:p w:rsidR="00DA53C3" w:rsidRPr="00806048" w:rsidRDefault="00DA53C3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любви к природе посредством изобразительной деятельности у дошкольников»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Попова Марина Васильевна</w:t>
            </w:r>
          </w:p>
          <w:p w:rsidR="00806048" w:rsidRPr="00806048" w:rsidRDefault="00806048" w:rsidP="00DA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Доклад (презентация)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«Подсвечник из веточек» Мастер-класс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Бабенко Елена Андреевна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игр-экспериментирований в познавательном развитии детей» 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Доклад (презентация)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Лариса Платоновна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 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«Социально-коммуникативное развитие детей с нарушением интеллекта средствами экологического воспитания»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(презентации)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Витальевна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Татьяна Георгиевна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Участие педагогов в региональной научно-практической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«Байкальские родительские чтения-2017»</w:t>
      </w:r>
    </w:p>
    <w:p w:rsidR="00DA53C3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«Экология современной семьи: ценности, традиции, установки».</w:t>
      </w:r>
    </w:p>
    <w:p w:rsidR="00DA53C3" w:rsidRPr="00806048" w:rsidRDefault="00DA53C3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Творческий проект  «Театр для всех».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Бабенко Е.А.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социально-коммуникативных игр в воспитании и обучении детей дошкольного возраста с ОВЗ в ДОУ и семье».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Гафарова Л.П. учитель-логопед Моисеева И.С.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с родителями в формировании экологических представлений у детей дошкольного возраста с ОВЗ».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 Молчанова А.А.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«ДОУ и семья – равноправные партнеры в воспитании детей дошкольного возраста с ОВЗ».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«Общие взгляды и интересы – от детей к родителям»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Никитина О.И.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«Чистая речь в семье – залог успеха в жизни».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воспитание в семье как средство развития культуры у детей».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Приходько Е.А.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</w:tbl>
    <w:p w:rsidR="00806048" w:rsidRPr="00806048" w:rsidRDefault="00806048" w:rsidP="00806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5-ой межмуниципальной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6048">
        <w:rPr>
          <w:rFonts w:ascii="Times New Roman" w:eastAsia="Calibri" w:hAnsi="Times New Roman" w:cs="Times New Roman"/>
          <w:b/>
          <w:sz w:val="24"/>
          <w:szCs w:val="24"/>
        </w:rPr>
        <w:t>г.Шелехов</w:t>
      </w:r>
      <w:proofErr w:type="spellEnd"/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 28.03.2018 г.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 и индивидуализация в образовательном процессе детей с ограниченными возможностями здоровья»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– как средство развития речи детей с нарушением интеллекта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Никитина О.И.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участников образовательного процесса в развитии сенсорного восприятия у детей среднего возраста с ОВЗ 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Учитель-дефектолог Днепровская Е.А. воспитатель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Мутьева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 сотрудничества «Вместе».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Современная модель социализации детей с ОВЗ.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Молчанова А.А.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Публикация в сборнике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коррекции речевого развития у детей старшего дошкольного возраста.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педагогов и родителей в социально-коммуникативном развитии детей с ОВЗ.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Л.П.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специалистов и родителей детей с ОВЗ средствами драматизации русской народной сказки.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Бабенко Е.А.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</w:tbl>
    <w:p w:rsidR="00806048" w:rsidRPr="00806048" w:rsidRDefault="00806048" w:rsidP="008060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областном мероприятии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«Байкальские родительские чтения-2018» 30.03.2018</w:t>
      </w:r>
    </w:p>
    <w:p w:rsidR="00806048" w:rsidRPr="00806048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«Связь времен и поколений»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детей с ОВЗ и взрослых в процессе социализации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дошкольников с нарушением интеллекта.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Попова М.В.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А.А.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Мастер класс - как эффективная форма взаимодействия ДОУ и семьи.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с участием детей и родителей «Птичка-веснянка»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Субботина Т.Ю.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</w:tbl>
    <w:p w:rsidR="00806048" w:rsidRPr="00806048" w:rsidRDefault="00806048" w:rsidP="008060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областной научно-практической конференции</w:t>
      </w:r>
    </w:p>
    <w:p w:rsidR="00806048" w:rsidRPr="00806048" w:rsidRDefault="00806048" w:rsidP="008060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«Профессиональные пробы как эффективный механизм профессионального </w:t>
      </w:r>
    </w:p>
    <w:p w:rsidR="00806048" w:rsidRPr="00806048" w:rsidRDefault="00806048" w:rsidP="008060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самоопределения детей и молодежи муниципальных районов» в г. Черемхово</w:t>
      </w:r>
    </w:p>
    <w:p w:rsidR="00DA53C3" w:rsidRPr="00806048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20.04.2018 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3C41C8" w:rsidRDefault="00806048" w:rsidP="00806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условий как эффективный </w:t>
            </w:r>
            <w:r w:rsidR="00066AB5" w:rsidRPr="003C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механизм профессиональных проб </w:t>
            </w:r>
            <w:r w:rsidRPr="003C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самоопределения детей с нарушением интеллекта в условиях ФГОС»</w:t>
            </w:r>
            <w:r w:rsidRPr="003C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80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80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учитель-дефектолог, </w:t>
            </w:r>
            <w:proofErr w:type="spellStart"/>
            <w:r w:rsidRPr="0080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80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учитель – логопед, Субботина Т.Ю. -воспитатель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A53C3" w:rsidRDefault="00DA53C3" w:rsidP="00DA53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во всероссийской научно-практической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(с международным участием)</w:t>
      </w:r>
    </w:p>
    <w:p w:rsidR="00806048" w:rsidRPr="00806048" w:rsidRDefault="00806048" w:rsidP="0080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</w:t>
      </w:r>
      <w:r w:rsidRPr="0080604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«Дошкольное и начальное общее образование: стратегия развития </w:t>
      </w:r>
    </w:p>
    <w:p w:rsidR="00806048" w:rsidRPr="00806048" w:rsidRDefault="00806048" w:rsidP="0080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в современных условиях».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14.05.2018 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551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06048" w:rsidRPr="00B802EE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участников образовательного процесса в работе с детьми с ОВЗ средствами драматизации русских народных сказок.</w:t>
            </w:r>
          </w:p>
        </w:tc>
        <w:tc>
          <w:tcPr>
            <w:tcW w:w="2551" w:type="dxa"/>
          </w:tcPr>
          <w:p w:rsidR="00806048" w:rsidRPr="00806048" w:rsidRDefault="00806048" w:rsidP="00B80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Днепровская 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учитель-дефектолог, Моисеева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по адаптации и социализации детей старшего дошкольного возраста с нарушением интеллекта в современном обществе через взаимодействие педагогов группы в условиях ФГОС ДО</w:t>
            </w:r>
          </w:p>
        </w:tc>
        <w:tc>
          <w:tcPr>
            <w:tcW w:w="2551" w:type="dxa"/>
          </w:tcPr>
          <w:p w:rsidR="00B802EE" w:rsidRDefault="00806048" w:rsidP="00B80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д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ефектолог, </w:t>
            </w:r>
            <w:proofErr w:type="spellStart"/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806048" w:rsidRPr="00806048" w:rsidRDefault="00806048" w:rsidP="00B80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 л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огопед, Никитина О.И.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D4F8A" w:rsidRPr="009D4F8A" w:rsidRDefault="00806048" w:rsidP="009D4F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28"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caps/>
          <w:color w:val="000000"/>
          <w:kern w:val="28"/>
          <w:sz w:val="24"/>
          <w:szCs w:val="24"/>
          <w:lang w:val="en-US" w:eastAsia="ru-RU"/>
        </w:rPr>
        <w:t> 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В 2017 – 2018 учебном году коллектив дошкольного учрежд</w:t>
      </w:r>
      <w:r w:rsidR="00DA53C3">
        <w:rPr>
          <w:rFonts w:ascii="Times New Roman" w:eastAsia="Calibri" w:hAnsi="Times New Roman" w:cs="Times New Roman"/>
          <w:sz w:val="24"/>
          <w:szCs w:val="24"/>
        </w:rPr>
        <w:t>ения «Детский сад № 7» проводил работу по следующим годовым задачам</w:t>
      </w: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D4F8A" w:rsidRPr="009D4F8A" w:rsidRDefault="009D4F8A" w:rsidP="009D4F8A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</w:pP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1. Развитие мышления и познавательного интереса у воспитанников через формирование элементарных математических представлений.</w:t>
      </w:r>
    </w:p>
    <w:p w:rsidR="009D4F8A" w:rsidRPr="009D4F8A" w:rsidRDefault="009D4F8A" w:rsidP="009D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2. Развитие игровой деятельности в условиях реализации ФГОС. </w:t>
      </w:r>
    </w:p>
    <w:p w:rsidR="009D4F8A" w:rsidRPr="009D4F8A" w:rsidRDefault="009D4F8A" w:rsidP="00DA53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Работа по этим темам прослеживалась в течение всего учебного года и велась на  каждой группе на протяжении всего учебного года. 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4F8A">
        <w:rPr>
          <w:rFonts w:ascii="Times New Roman" w:eastAsia="Calibri" w:hAnsi="Times New Roman" w:cs="Times New Roman"/>
          <w:sz w:val="24"/>
          <w:szCs w:val="24"/>
          <w:u w:val="single"/>
        </w:rPr>
        <w:t>По первой годовой задаче.</w:t>
      </w:r>
    </w:p>
    <w:p w:rsidR="009D4F8A" w:rsidRDefault="009D4F8A" w:rsidP="009D4F8A">
      <w:pPr>
        <w:spacing w:after="0"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педагогического совета на тему: «С</w:t>
      </w:r>
      <w:r w:rsidRPr="009D4F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енсорное воспитание в дидактической системе дошкольного учреждения». </w:t>
      </w:r>
    </w:p>
    <w:p w:rsidR="0084617E" w:rsidRPr="009D4F8A" w:rsidRDefault="0084617E" w:rsidP="00DA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семинара - практикума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  <w:lang w:eastAsia="ru-RU"/>
        </w:rPr>
        <w:t xml:space="preserve">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«Разви</w:t>
      </w:r>
      <w:r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вающие игры как одно из условий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формирования сенсорных качеств у воспитанников».</w:t>
      </w:r>
    </w:p>
    <w:p w:rsidR="009D4F8A" w:rsidRDefault="009D4F8A" w:rsidP="008461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Проведение тематического контроля: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Развитие сенсорных способностей воспитанников че</w:t>
      </w:r>
      <w:r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рез различные виды деятельности.</w:t>
      </w: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>Тематический контроль, направленный на изучение  эффективности работы по развитию сенсорных навыков детей в различных видах деятельности показал:</w:t>
      </w:r>
    </w:p>
    <w:p w:rsidR="009D4F8A" w:rsidRPr="00BD452E" w:rsidRDefault="00DA53C3" w:rsidP="00DA53C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познавательных, </w:t>
      </w:r>
      <w:r w:rsidR="009D4F8A" w:rsidRPr="00BD452E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енсорных и других способностей </w:t>
      </w:r>
      <w:r w:rsidR="009D4F8A" w:rsidRPr="00BD452E">
        <w:rPr>
          <w:rFonts w:ascii="Times New Roman" w:eastAsia="Calibri" w:hAnsi="Times New Roman" w:cs="Times New Roman"/>
          <w:sz w:val="24"/>
          <w:szCs w:val="24"/>
        </w:rPr>
        <w:t>у детей</w:t>
      </w:r>
    </w:p>
    <w:p w:rsidR="009D4F8A" w:rsidRPr="00BD452E" w:rsidRDefault="009D4F8A" w:rsidP="00DA53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>дошкольного возраста немыслимо без использования дидактических игр. Использование дидактических игр хорошо помогает восприятию материала и его закреплению.  В связи с этим, в каждой возрастной группе имеются: сенсорный</w:t>
      </w:r>
      <w:r w:rsidR="00B36F10">
        <w:rPr>
          <w:rFonts w:ascii="Times New Roman" w:eastAsia="Calibri" w:hAnsi="Times New Roman" w:cs="Times New Roman"/>
          <w:sz w:val="24"/>
          <w:szCs w:val="24"/>
        </w:rPr>
        <w:t>, математический, речевой центр, центр</w:t>
      </w:r>
      <w:r w:rsidRPr="00BD452E">
        <w:rPr>
          <w:rFonts w:ascii="Times New Roman" w:eastAsia="Calibri" w:hAnsi="Times New Roman" w:cs="Times New Roman"/>
          <w:sz w:val="24"/>
          <w:szCs w:val="24"/>
        </w:rPr>
        <w:t>, направленный на развитие физических навыков и худо</w:t>
      </w:r>
      <w:r w:rsidR="00B36F10">
        <w:rPr>
          <w:rFonts w:ascii="Times New Roman" w:eastAsia="Calibri" w:hAnsi="Times New Roman" w:cs="Times New Roman"/>
          <w:sz w:val="24"/>
          <w:szCs w:val="24"/>
        </w:rPr>
        <w:t>жественно-эстетическое развитие. В центрах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находятся все материалы, игрушки, раздаточный материал, дидактический материал: развивающие и дидактические игры, типографские и изготовленные самими воспитателями. 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  Воспитателями групп проведена бол</w:t>
      </w:r>
      <w:r w:rsidR="00B36F10">
        <w:rPr>
          <w:rFonts w:ascii="Times New Roman" w:eastAsia="Calibri" w:hAnsi="Times New Roman" w:cs="Times New Roman"/>
          <w:sz w:val="24"/>
          <w:szCs w:val="24"/>
        </w:rPr>
        <w:t>ьшая работа по оформлению центро</w:t>
      </w:r>
      <w:r w:rsidRPr="00BD452E">
        <w:rPr>
          <w:rFonts w:ascii="Times New Roman" w:eastAsia="Calibri" w:hAnsi="Times New Roman" w:cs="Times New Roman"/>
          <w:sz w:val="24"/>
          <w:szCs w:val="24"/>
        </w:rPr>
        <w:t>в, подбору материала, изготовлению атрибутов, игр с математическим содержанием. Хочется отметить д</w:t>
      </w:r>
      <w:r w:rsidR="00B36F10">
        <w:rPr>
          <w:rFonts w:ascii="Times New Roman" w:eastAsia="Calibri" w:hAnsi="Times New Roman" w:cs="Times New Roman"/>
          <w:sz w:val="24"/>
          <w:szCs w:val="24"/>
        </w:rPr>
        <w:t>остаточную наполняемость центров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различными математическими и сенсорными пособиями, играми и игрушками. В группах математическ</w:t>
      </w:r>
      <w:r w:rsidR="00B36F10">
        <w:rPr>
          <w:rFonts w:ascii="Times New Roman" w:eastAsia="Calibri" w:hAnsi="Times New Roman" w:cs="Times New Roman"/>
          <w:sz w:val="24"/>
          <w:szCs w:val="24"/>
        </w:rPr>
        <w:t>ие и сенсорные центры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размещены так, что каждый ребёнок имел доступ к пособиям. Все предлагаемые </w:t>
      </w:r>
      <w:r w:rsidRPr="00BD45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детям игры педагогически целесообразны и соответствуют возрасту детей. Атрибуты и игровое оборудование безопасно, эстетично, аккуратно хранится.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воспитателям следи</w:t>
      </w:r>
      <w:r w:rsidR="00B36F10">
        <w:rPr>
          <w:rFonts w:ascii="Times New Roman" w:eastAsia="Calibri" w:hAnsi="Times New Roman" w:cs="Times New Roman"/>
          <w:sz w:val="24"/>
          <w:szCs w:val="24"/>
        </w:rPr>
        <w:t>ть за рабочим состоянием центров</w:t>
      </w:r>
      <w:r w:rsidRPr="00BD452E">
        <w:rPr>
          <w:rFonts w:ascii="Times New Roman" w:eastAsia="Calibri" w:hAnsi="Times New Roman" w:cs="Times New Roman"/>
          <w:sz w:val="24"/>
          <w:szCs w:val="24"/>
        </w:rPr>
        <w:t>, а также состави</w:t>
      </w:r>
      <w:r w:rsidR="00B36F10">
        <w:rPr>
          <w:rFonts w:ascii="Times New Roman" w:eastAsia="Calibri" w:hAnsi="Times New Roman" w:cs="Times New Roman"/>
          <w:sz w:val="24"/>
          <w:szCs w:val="24"/>
        </w:rPr>
        <w:t>ть картотеку игр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. Оформить дидактические игры в соответствии с требованиями: название, цель, правила игры. </w:t>
      </w:r>
    </w:p>
    <w:p w:rsidR="009D4F8A" w:rsidRPr="00BD452E" w:rsidRDefault="009D4F8A" w:rsidP="0084617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>Анализ планирования воспитательно-образовательной работы</w:t>
      </w:r>
      <w:r w:rsidR="00B36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Анализ планирования воспитательно – образовательной  работы воспитателей и педагогов свидетельствует о соблюдении требований программы, учёте возрастных особенностей, системности изучаемого материала. Педагоги всегда готовы к занятиям, регулярно их проводят.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В планах отражены дидактические игры, направленные на развитие сенсорных способностей, игры с математическим содержанием, наблюдения, подводящие к теме занятия, чтение художественной литературы.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В планах по работе с семьями воспитанников не во всех группах спланированы индивидуальные и групповые консультации, беседы по развитию сенсорных способностей  у детей.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Ежедневно планировать использование дидактических игр на развитие сенсорных способностей, игр  с математическим содержанием, совместную деятельность в режимные моменты, а также индивидуальную работу. </w:t>
      </w:r>
    </w:p>
    <w:p w:rsidR="009D4F8A" w:rsidRPr="00BD452E" w:rsidRDefault="009D4F8A" w:rsidP="0084617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Работа педагогов с родителями по данной теме.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   Неотъемлемой частью деятельности педагогов детского сада является просвещение родителей воспитанников. В рамках тематической недели воспитателями оформлены  уголки для родителей («папки-передвижки», стенды), в которых  размещены консультации «Научите ребенка узнавать цвета», «Сенсорное воспитание детей в домашних условиях» (средняя группа), «Научите ребенка узнавать цвета» (старшая группа), материал практической направленности «Дидактические игры на формирование элементарных математических представлений» (подготовительная группа А), «Игры с песком и сыпучими материалами», «Использование игр в сенсорном воспитании дошкольников», «Формирование элементарных математических представлений», «Развитие математических способностей дошкольников» и др.(подготовительная Б).</w:t>
      </w:r>
    </w:p>
    <w:p w:rsidR="009D4F8A" w:rsidRPr="009D4F8A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452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Внести в план консультации для родителей по развитию </w:t>
      </w:r>
      <w:r>
        <w:rPr>
          <w:rFonts w:ascii="Times New Roman" w:eastAsia="Calibri" w:hAnsi="Times New Roman" w:cs="Times New Roman"/>
          <w:sz w:val="24"/>
          <w:szCs w:val="24"/>
        </w:rPr>
        <w:t>сенсорных навыков воспитанников</w:t>
      </w:r>
    </w:p>
    <w:p w:rsidR="009D4F8A" w:rsidRPr="009D4F8A" w:rsidRDefault="009D4F8A" w:rsidP="009D4F8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9D4F8A">
        <w:rPr>
          <w:rFonts w:ascii="Times New Roman" w:eastAsia="Calibri" w:hAnsi="Times New Roman" w:cs="Times New Roman"/>
          <w:sz w:val="24"/>
          <w:szCs w:val="24"/>
          <w:u w:val="single"/>
        </w:rPr>
        <w:t>второй годовой задаче.</w:t>
      </w:r>
    </w:p>
    <w:p w:rsidR="009D4F8A" w:rsidRPr="009D4F8A" w:rsidRDefault="009D4F8A" w:rsidP="009D4F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По данной теме были проведены следующие мероприятия: </w:t>
      </w:r>
    </w:p>
    <w:p w:rsidR="009D4F8A" w:rsidRPr="009D4F8A" w:rsidRDefault="009D4F8A" w:rsidP="0084617E">
      <w:pPr>
        <w:spacing w:after="0" w:line="240" w:lineRule="auto"/>
        <w:ind w:left="-18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педагогического совета на тему: «</w:t>
      </w:r>
      <w:r w:rsidRPr="009D4F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Сюжетно-ролевая игра как условие успешной социализации ребенка-дошкольника».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тематического контроля на тему: «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Социализация дошкольников в условиях сюжетно-ролевой игры». Цель: </w:t>
      </w:r>
      <w:r w:rsidRPr="009D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 эффективность воспитательно-образовательной работы в группах по социализации  в условиях сюжетно-ролевой игры,  выявления уровня </w:t>
      </w:r>
      <w:proofErr w:type="spellStart"/>
      <w:r w:rsidRPr="009D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D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навыков у детей.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семинара «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Организация игровой деятельности в условиях современного образования».</w:t>
      </w:r>
    </w:p>
    <w:p w:rsidR="009D4F8A" w:rsidRPr="009D4F8A" w:rsidRDefault="009D4F8A" w:rsidP="009D4F8A">
      <w:pPr>
        <w:spacing w:after="0" w:line="276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В 2017– 2018 учебном году в ДОУ были проведены следующие мероприятия:</w:t>
      </w:r>
    </w:p>
    <w:p w:rsidR="009D4F8A" w:rsidRPr="009D4F8A" w:rsidRDefault="009D4F8A" w:rsidP="009D4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городского методического объединения «Художественно-эстетическое развитие» (март) 2018 года.</w:t>
      </w:r>
      <w:r w:rsidRPr="009D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4F8A" w:rsidRPr="009D4F8A" w:rsidRDefault="009D4F8A" w:rsidP="009D4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мероприятия:</w:t>
      </w:r>
    </w:p>
    <w:p w:rsidR="009D4F8A" w:rsidRPr="009D4F8A" w:rsidRDefault="009D4F8A" w:rsidP="009D4F8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а) Комплексное занятие на тему «Весна» в подготов</w:t>
      </w:r>
      <w:r w:rsid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«А» группе – учитель-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дефектолог </w:t>
      </w:r>
      <w:proofErr w:type="spellStart"/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воспитатель Никитина О.И.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Мастер-класс «Изготовление цветочка» – воспитатель Попова М.В.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 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городского методического объединения «Воспитателей коррекционных групп»   (март) 2018 года.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мероприятия:</w:t>
      </w:r>
    </w:p>
    <w:p w:rsidR="009D4F8A" w:rsidRPr="009D4F8A" w:rsidRDefault="009D4F8A" w:rsidP="009D4F8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Презентация по обобщению опыта работы «Ролевая игра, как средство развития речи детей с нарушением интеллекта в старшем дошкольном  возрасте»-  учитель-дефектолог </w:t>
      </w:r>
      <w:proofErr w:type="spellStart"/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 воспитатель Никитина О.И.</w:t>
      </w:r>
    </w:p>
    <w:p w:rsidR="009D4F8A" w:rsidRPr="009D4F8A" w:rsidRDefault="009D4F8A" w:rsidP="009D4F8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«Развитие двигательной активности детей дошкольного возраста  с помощью нестандартного оборудования» – воспитатели </w:t>
      </w:r>
      <w:proofErr w:type="spellStart"/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Перепечко</w:t>
      </w:r>
      <w:proofErr w:type="spellEnd"/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Субботина Т.Ю.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городского методического объединения учителей-дефектологов, учителей-логопедов. </w:t>
      </w:r>
      <w:r w:rsidRP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(октябрь) 2017 года.</w:t>
      </w:r>
    </w:p>
    <w:p w:rsidR="009D4F8A" w:rsidRPr="009D4F8A" w:rsidRDefault="009D4F8A" w:rsidP="009D4F8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4. 40-летний Юбилей детского сада.</w:t>
      </w:r>
    </w:p>
    <w:p w:rsidR="009D4F8A" w:rsidRPr="009D4F8A" w:rsidRDefault="009D4F8A" w:rsidP="009D4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неформальных каникул</w:t>
      </w:r>
      <w:r w:rsidRPr="009D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26.03. по 31.03.2018 года</w:t>
      </w:r>
      <w:r w:rsid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F8A" w:rsidRPr="009D4F8A" w:rsidRDefault="00B36F10" w:rsidP="009D4F8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D4F8A" w:rsidRPr="009D4F8A">
        <w:rPr>
          <w:rFonts w:ascii="Times New Roman" w:eastAsia="Times New Roman" w:hAnsi="Times New Roman" w:cs="Times New Roman"/>
          <w:sz w:val="24"/>
          <w:szCs w:val="24"/>
        </w:rPr>
        <w:t>Познавательная игра «Играем в профессии» (МБДОУ № 7, ГОКУ «СКШ № 1»), количество участников: 8 человек, ответственные: Субботина Т.Ю. (воспитатель МБДОУ № 7), Рыкова Е.В. (воспитатель ГОКУ «СКШ №1»).</w:t>
      </w:r>
    </w:p>
    <w:p w:rsidR="009D4F8A" w:rsidRPr="009D4F8A" w:rsidRDefault="009D4F8A" w:rsidP="009D4F8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D4F8A">
        <w:rPr>
          <w:rFonts w:ascii="Times New Roman" w:eastAsia="Times New Roman" w:hAnsi="Times New Roman" w:cs="Times New Roman"/>
          <w:sz w:val="24"/>
          <w:szCs w:val="24"/>
        </w:rPr>
        <w:t>Консультации для родителей, имеющих детей с ОВЗ:</w:t>
      </w:r>
    </w:p>
    <w:p w:rsidR="009D4F8A" w:rsidRPr="009D4F8A" w:rsidRDefault="009D4F8A" w:rsidP="009D4F8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мероприятие для родителей (законных представителей) воспитанников, педагогов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8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ответственный:   </w:t>
      </w:r>
      <w:proofErr w:type="spellStart"/>
      <w:r w:rsidRPr="009D4F8A">
        <w:rPr>
          <w:rFonts w:ascii="Times New Roman" w:eastAsia="Times New Roman" w:hAnsi="Times New Roman" w:cs="Times New Roman"/>
          <w:sz w:val="24"/>
          <w:szCs w:val="24"/>
        </w:rPr>
        <w:t>Исмаилова</w:t>
      </w:r>
      <w:proofErr w:type="spellEnd"/>
      <w:r w:rsidRPr="009D4F8A">
        <w:rPr>
          <w:rFonts w:ascii="Times New Roman" w:eastAsia="Times New Roman" w:hAnsi="Times New Roman" w:cs="Times New Roman"/>
          <w:sz w:val="24"/>
          <w:szCs w:val="24"/>
        </w:rPr>
        <w:t xml:space="preserve"> Н.В.,  учитель – дефектолог.</w:t>
      </w:r>
    </w:p>
    <w:p w:rsidR="009D4F8A" w:rsidRPr="009D4F8A" w:rsidRDefault="009D4F8A" w:rsidP="009D4F8A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Проведены общие родительские собрания: </w:t>
      </w:r>
    </w:p>
    <w:p w:rsidR="009D4F8A" w:rsidRPr="009D4F8A" w:rsidRDefault="009D4F8A" w:rsidP="009D4F8A">
      <w:pPr>
        <w:spacing w:after="0" w:line="276" w:lineRule="auto"/>
        <w:ind w:left="-1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«Публичный доклад о деятельности ДОУ», октябрь 2018 год</w:t>
      </w:r>
    </w:p>
    <w:p w:rsidR="009D4F8A" w:rsidRPr="009D4F8A" w:rsidRDefault="009D4F8A" w:rsidP="009D4F8A">
      <w:pPr>
        <w:spacing w:after="0" w:line="276" w:lineRule="auto"/>
        <w:ind w:left="-1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«Единство семьи и школы по успешной</w:t>
      </w:r>
      <w:r w:rsidRPr="009D4F8A"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  <w:t xml:space="preserve">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социализации детей»</w:t>
      </w:r>
    </w:p>
    <w:p w:rsidR="009D4F8A" w:rsidRPr="009D4F8A" w:rsidRDefault="009D4F8A" w:rsidP="009D4F8A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Совместные выставки родителей и детей: </w:t>
      </w:r>
    </w:p>
    <w:p w:rsidR="009D4F8A" w:rsidRPr="009D4F8A" w:rsidRDefault="009D4F8A" w:rsidP="008461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«Дары осени»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Calibri" w:hAnsi="Times New Roman" w:cs="Times New Roman"/>
          <w:sz w:val="24"/>
          <w:szCs w:val="24"/>
        </w:rPr>
        <w:t>«Краски осени»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Calibri" w:hAnsi="Times New Roman" w:cs="Times New Roman"/>
          <w:sz w:val="24"/>
          <w:szCs w:val="24"/>
        </w:rPr>
        <w:t>«Моя любимая сказка»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Calibri" w:hAnsi="Times New Roman" w:cs="Times New Roman"/>
          <w:sz w:val="24"/>
          <w:szCs w:val="24"/>
        </w:rPr>
        <w:t>«Покормите птиц зимой»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«Зимние забавы»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«Военная техника России»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подарю тебе цветы»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«Полет в далекий космос»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«Осторожно, дорога!»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«Лето, лето, лето!»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мире насекомых»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спорт, спорт, спорт…!</w:t>
      </w:r>
    </w:p>
    <w:p w:rsidR="009D4F8A" w:rsidRPr="009D4F8A" w:rsidRDefault="009D4F8A" w:rsidP="009D4F8A">
      <w:pPr>
        <w:spacing w:after="0" w:line="276" w:lineRule="auto"/>
        <w:ind w:left="1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      8. Проведение групповых родительских собр</w:t>
      </w:r>
      <w:r w:rsidR="00CB74E0">
        <w:rPr>
          <w:rFonts w:ascii="Times New Roman" w:eastAsia="Calibri" w:hAnsi="Times New Roman" w:cs="Times New Roman"/>
          <w:sz w:val="24"/>
          <w:szCs w:val="24"/>
        </w:rPr>
        <w:t>аний по темам: «Коррекционно-развивающая работа в семье, как залог успеха в воспитании и развитии ребенка»</w:t>
      </w:r>
      <w:r w:rsidR="009D2AA8">
        <w:rPr>
          <w:rFonts w:ascii="Times New Roman" w:eastAsia="Calibri" w:hAnsi="Times New Roman" w:cs="Times New Roman"/>
          <w:sz w:val="24"/>
          <w:szCs w:val="24"/>
        </w:rPr>
        <w:t>,</w:t>
      </w:r>
      <w:r w:rsidR="00CB74E0">
        <w:rPr>
          <w:rFonts w:ascii="Times New Roman" w:eastAsia="Calibri" w:hAnsi="Times New Roman" w:cs="Times New Roman"/>
          <w:sz w:val="24"/>
          <w:szCs w:val="24"/>
        </w:rPr>
        <w:t xml:space="preserve"> «Развитие сенсорного восприятия у детей среднего возраста», мастер-класс по изготовлению дидактических игр и пособий для развития сенсорного восприятия.</w:t>
      </w:r>
    </w:p>
    <w:p w:rsidR="0084617E" w:rsidRDefault="0084617E" w:rsidP="00B36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4B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</w:t>
      </w:r>
    </w:p>
    <w:p w:rsidR="0008304B" w:rsidRPr="00AD7932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1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316"/>
      </w:tblGrid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Год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заболеваемости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(722)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одним ребенком по болезни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(16)</w:t>
            </w:r>
          </w:p>
        </w:tc>
      </w:tr>
    </w:tbl>
    <w:p w:rsidR="0008304B" w:rsidRPr="00AD7932" w:rsidRDefault="0008304B" w:rsidP="00083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4B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4B" w:rsidRPr="00AD7932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 воспитанников</w:t>
      </w:r>
    </w:p>
    <w:p w:rsidR="0008304B" w:rsidRPr="00AD7932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0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440"/>
        <w:gridCol w:w="1440"/>
        <w:gridCol w:w="1440"/>
        <w:gridCol w:w="1440"/>
        <w:gridCol w:w="1435"/>
      </w:tblGrid>
      <w:tr w:rsidR="0008304B" w:rsidRPr="00AD7932" w:rsidTr="007E2720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группа здоровья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группа здоровья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(47,9%)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(27,1)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(25%)</w:t>
            </w:r>
          </w:p>
        </w:tc>
      </w:tr>
    </w:tbl>
    <w:p w:rsidR="00463E1B" w:rsidRPr="00463E1B" w:rsidRDefault="00463E1B" w:rsidP="00463E1B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CE2D40" w:rsidRPr="00CE2D40" w:rsidRDefault="00463E1B" w:rsidP="0046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Выводы: </w:t>
      </w:r>
      <w:r w:rsidRPr="00463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Заболеваемость в образовательном учреждении в 2017 году снизилась на 2% . В 201</w:t>
      </w:r>
      <w:r w:rsidRPr="00463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7</w:t>
      </w:r>
      <w:r w:rsidRPr="00463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году в детский сад поступило 14  детей, в возрасте с 3-х до 7 лет. Детей-инвалидов 17 человек (35%). Увеличилось количество детей с четвертой группой здоровья, количество часто болеющих детей. </w:t>
      </w:r>
      <w:r w:rsidRPr="00463E1B">
        <w:rPr>
          <w:rFonts w:ascii="Times New Roman" w:eastAsia="Calibri" w:hAnsi="Times New Roman" w:cs="Times New Roman"/>
          <w:sz w:val="24"/>
          <w:szCs w:val="24"/>
        </w:rPr>
        <w:t>Это требует дифференцированного подхода к организации физкультурно-оздоровительной работы.</w:t>
      </w:r>
    </w:p>
    <w:p w:rsidR="00CE2D40" w:rsidRPr="00463E1B" w:rsidRDefault="00463E1B" w:rsidP="00463E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Педагогическим коллективом ДОУ продолжать вести дальнейший поиск эффективных способов сохранения и укрепления здоровья воспитанников, который предусматривает повышение роли родителей в оздоровлении детей, приобщение их к здоровому образу жизни. Административным и медицинским персоналом продолжать проводить профилактическую работу среди родителей воспитанников и педагогического</w:t>
      </w:r>
      <w:r w:rsidRPr="00463E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463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коллектива, усилить контроль за реализацией</w:t>
      </w:r>
      <w:r w:rsidRPr="00463E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463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мероприятий</w:t>
      </w:r>
      <w:r w:rsidRPr="00463E1B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по сохранению и укреплению здоровья детей, способствующих снижению заболеваемости.</w:t>
      </w:r>
    </w:p>
    <w:p w:rsidR="008F726D" w:rsidRPr="00AD7932" w:rsidRDefault="008F726D" w:rsidP="009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взаимодействия с семьями воспитанников</w:t>
      </w:r>
    </w:p>
    <w:p w:rsidR="008F726D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Взаимодействие с семьями воспитанников коллектив ДОУ строит 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принципе сотрудничества. При этом решаются приоритетные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8F726D" w:rsidRPr="006314BB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педагогической культуры родителей;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8F726D" w:rsidRPr="006314BB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8F726D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8F726D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информация;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8F726D" w:rsidRPr="005D142B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овательных, творческих проектах.</w:t>
      </w:r>
    </w:p>
    <w:p w:rsidR="008F726D" w:rsidRPr="002158D6" w:rsidRDefault="008F726D" w:rsidP="008F726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Регулярно проводились </w:t>
      </w:r>
      <w:r w:rsidRPr="00076F2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консультации с родителями</w:t>
      </w:r>
      <w:r w:rsidRPr="0007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«Правила безопасности дорожного движения», «Речевая азбука для родителей дошкольников», «Использование сенсорных игр для развития речи», «Чем занять больного ребенка», «Телевидение и здоровье детей», «Трудовое воспитание детей младшего дошкольного возраста», «Осторожно, гололед».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Мастер-класс для родителей «Использование нетрадиционных техник в рисовании».</w:t>
      </w:r>
    </w:p>
    <w:p w:rsidR="008F726D" w:rsidRPr="00292C79" w:rsidRDefault="008F726D" w:rsidP="008F726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группах проводятся тематические выставки по разным направлениям, в которых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акже принимают участие родители «Осенняя кладовая», «Мой друг – светофор», «Берегите природу»., «Чудо-снежинка», «День защитника Отечества», «8 Марта – международный женский день», «Салют победы», «До свидания, лето!»  и др.</w:t>
      </w:r>
    </w:p>
    <w:p w:rsidR="008F726D" w:rsidRPr="0078364C" w:rsidRDefault="008F726D" w:rsidP="008F72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Работает консультационный пункт для родителей </w:t>
      </w:r>
      <w:r w:rsidR="00CB7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не посещающих ДОУ. В 2017-2018 учебном году было 11</w:t>
      </w:r>
      <w:r w:rsidRPr="00AD79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посещений родителями и детьми, с целью оказания помощи и рекомендаций для дальнейшей работы с детьми. </w:t>
      </w:r>
    </w:p>
    <w:p w:rsidR="000F5D4D" w:rsidRPr="000F5D4D" w:rsidRDefault="000F5D4D" w:rsidP="000F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Социологическая характеристика семей воспитанников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семей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семей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(62,5%)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(37,5%)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(25%)</w:t>
            </w:r>
          </w:p>
        </w:tc>
      </w:tr>
    </w:tbl>
    <w:p w:rsidR="00CE2D40" w:rsidRPr="000F5D4D" w:rsidRDefault="000F5D4D" w:rsidP="000F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бразовательный уровень родителей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(64,6%)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(14,6%)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(20,8%)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</w:tbl>
    <w:p w:rsidR="0098635B" w:rsidRDefault="0098635B" w:rsidP="00066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состав семей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(58,3%)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- инвалиды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</w:tbl>
    <w:p w:rsidR="00CE2D40" w:rsidRPr="00CE2D40" w:rsidRDefault="00CE2D40" w:rsidP="00CE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посещения клуба «Общение»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(10,4%)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года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(14,6%)</w:t>
            </w:r>
          </w:p>
        </w:tc>
      </w:tr>
    </w:tbl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BB" w:rsidRPr="000B19BB" w:rsidRDefault="000819C9" w:rsidP="0008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заседании клуба «Общение»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присутствовало 5 родителей со своими детьми, была определена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«Развитие речи  детей с ОВЗ и  пути коррекции  в совместной  работе  педагогов и родителей». Прозвучало приветственное слово, перед родителями выступила  учитель – дефектолог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Витальевна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 подробно остановилась на содержании 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структуре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 поддержки, которая во многом зависит от диагноза,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 дефекта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компенсаторных возможностей ребенка, </w:t>
      </w:r>
      <w:r w:rsidR="000B19BB" w:rsidRPr="000B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«зоны его актуального и ближайшего развития»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подхода. Далее 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продолжила учитель–дефектолог Семенова Татьяна Георгиевна, познакомила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 особенностям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подробно остановилась на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младенческом 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дошкольном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возрасте.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предложе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буклеты на тему «Развитие мелкой моторики у детей со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сложной структурой дефекта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Воспитатели и  специалисты ДОУ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 тесном контакте друг с другом. Они стремятся к тому, чтобы иметь  эффективные результаты в развитии каждого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  вместе с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 подготовительной группы Наталей Васильевной </w:t>
      </w:r>
      <w:proofErr w:type="spellStart"/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Перепечко</w:t>
      </w:r>
      <w:proofErr w:type="spellEnd"/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изготовили игры на развитие речи, которыми можно пользоваться в домашних условиях. Для младшего дошкольного возраста: «Большой и маленький»; «Один и много»;  для старшего дошкольного возраста «Найди  сходства и отличия»; « Кто что ест». По  окончании  заседания был подведен итог занятия, были озвучены мнения родителей по эффективности  проведенного занятия, была дана высокая оценка проведенному заседанию клуба.</w:t>
      </w:r>
    </w:p>
    <w:p w:rsidR="000819C9" w:rsidRDefault="000819C9" w:rsidP="00081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втором заседании клуба  «Общение»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приняли участие 7 родителей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теме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</w:p>
    <w:p w:rsidR="000B19BB" w:rsidRPr="000B19BB" w:rsidRDefault="000819C9" w:rsidP="00081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один из методов работы с детьми с ограниченными возможностями здоровья в условиях инклюзивного образования». </w:t>
      </w:r>
    </w:p>
    <w:p w:rsidR="000B19BB" w:rsidRPr="000B19BB" w:rsidRDefault="000B19BB" w:rsidP="000B19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Традиционно была проведена игра в кругу «Мы вместе», которая позволила  сплотить коллектив, стать единой командой единомышленников. Воспитатель старшей группы</w:t>
      </w:r>
      <w:r w:rsidR="000819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D2AA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Марина Васильевна Попова 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t>показала и рассказала в какие игры можно играть дома с детьми на развитие речи: «Доскажи словечко», «Опиши предмет (игрушку)». «Подбери прилагательное» и другие. Воспитатель подготовительной группы «А» Субботина Татьяна  Юрьевна продемонстрировала родителям</w:t>
      </w:r>
      <w:r w:rsidRPr="000B19BB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,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можно научить детей запоминать сказку, какие сказки можно изготовить своими руками из подручных средств: «Отгадай загадку – подуй на картинку и узнаешь отгадку». «Сказка из прищепки». Воспитатель  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подготовительной группы «Б»  Наталья Васильевна  </w:t>
      </w:r>
      <w:proofErr w:type="spellStart"/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t>Перепечко</w:t>
      </w:r>
      <w:proofErr w:type="spellEnd"/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рассказала о роли игры – драматизации в жизни ребенка, и проиграла с родителями сказку «Репка на новый лад».</w:t>
      </w:r>
    </w:p>
    <w:p w:rsidR="000B19BB" w:rsidRPr="000B19BB" w:rsidRDefault="000819C9" w:rsidP="0084617E">
      <w:pPr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заседании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«Общение» по теме: «Здоровье сберегающие  технологии  и  игры  с детьми в до</w:t>
      </w:r>
      <w:r w:rsidR="00F47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машних  условиях»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 6 родителей.</w:t>
      </w:r>
    </w:p>
    <w:p w:rsidR="000B19BB" w:rsidRPr="000B19BB" w:rsidRDefault="000B19BB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эффективным для улучшения и укрепления здоровья, на  взгляд воспитателя подготовительной группы  «А» Субботиной Татьяны  Юрьевны  являются дыхательные упражнения. Прежде, чем проводить дыхательную гимнастику  он</w:t>
      </w:r>
      <w:r w:rsidR="000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предлагает  хорошо проветривать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помещение: в чистом воздухе меньше микробов, уменьшается риск заболевания. Были продемонстрированы игры на формирование здоровье сбережения детей выполненные своими руками. В играх приняли участие родители вместе с детьми.</w:t>
      </w:r>
    </w:p>
    <w:p w:rsidR="000B19BB" w:rsidRPr="000B19BB" w:rsidRDefault="000B19BB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 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предложены в простой и увлекательной форме упражнения и игры на развитие  дыхательных упражнений  в домашних условиях, которые  провела  воспитатель подготовительной группы Наталья Васильевна  </w:t>
      </w:r>
      <w:proofErr w:type="spellStart"/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Перепечко</w:t>
      </w:r>
      <w:proofErr w:type="spellEnd"/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9BB" w:rsidRPr="000B19BB" w:rsidRDefault="000B19BB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 Бабенко Елена Андреевна 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родителей с точечным массажем по Уманской А.А.  Родители совместно с педагогом находили нужные точки на своем теле и пробовали их массажировать.  В завершении своего вы</w:t>
      </w:r>
      <w:r w:rsidR="003C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 Елена Андреевна предложил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памятки, как надо проводить массаж и где расположены нужные точки.</w:t>
      </w:r>
    </w:p>
    <w:p w:rsidR="00CE2D40" w:rsidRPr="000B19BB" w:rsidRDefault="00CE2D40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и качественный анализ подготовки воспитанников к школе</w:t>
      </w: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539"/>
        <w:gridCol w:w="1529"/>
        <w:gridCol w:w="866"/>
        <w:gridCol w:w="1109"/>
        <w:gridCol w:w="836"/>
        <w:gridCol w:w="1199"/>
        <w:gridCol w:w="806"/>
      </w:tblGrid>
      <w:tr w:rsidR="00CE2D40" w:rsidRPr="00CE2D40" w:rsidTr="0098635B">
        <w:tc>
          <w:tcPr>
            <w:tcW w:w="1461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3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  <w:p w:rsidR="00CE2D40" w:rsidRPr="00CE2D40" w:rsidRDefault="00CE2D40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D40" w:rsidRPr="00CE2D40" w:rsidRDefault="00CE2D40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</w:t>
            </w:r>
            <w:proofErr w:type="spellEnd"/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6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3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</w:t>
            </w:r>
            <w:proofErr w:type="spellEnd"/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мление по линии </w:t>
            </w: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соцобес</w:t>
            </w:r>
            <w:proofErr w:type="spellEnd"/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80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CE2D40" w:rsidRPr="00CE2D40" w:rsidTr="0098635B">
        <w:tc>
          <w:tcPr>
            <w:tcW w:w="1461" w:type="dxa"/>
          </w:tcPr>
          <w:p w:rsidR="00CE2D40" w:rsidRPr="0084617E" w:rsidRDefault="000B19B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17E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1539" w:type="dxa"/>
          </w:tcPr>
          <w:p w:rsidR="00CE2D40" w:rsidRPr="00CE2D40" w:rsidRDefault="000B19B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9" w:type="dxa"/>
          </w:tcPr>
          <w:p w:rsidR="00CE2D40" w:rsidRPr="00CE2D40" w:rsidRDefault="000B19B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CE2D40" w:rsidRPr="00CE2D40" w:rsidRDefault="00CB74E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</w:tcPr>
          <w:p w:rsidR="00CE2D40" w:rsidRPr="00CE2D40" w:rsidRDefault="00CB74E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CE2D40" w:rsidRPr="00CE2D40" w:rsidRDefault="009D2AA8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lang w:eastAsia="ru-RU"/>
              </w:rPr>
              <w:t>1(на домашнем обучении)</w:t>
            </w:r>
          </w:p>
        </w:tc>
        <w:tc>
          <w:tcPr>
            <w:tcW w:w="806" w:type="dxa"/>
          </w:tcPr>
          <w:p w:rsidR="00CE2D40" w:rsidRPr="00CE2D40" w:rsidRDefault="009D2AA8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C8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учебного года проводилась работа по ознакомлению детей с окружающим социумом: целевые прогулки, экскурсии в ДК «Химик», музей природы, краеведческий музей, детскую поликлинику, библиотеку, магазин, парикмахерскую. Педагоги вместе с детьми и родителями приняли участие в городском конкурсе новогодней игрушки, конкурсе «Я-</w:t>
      </w:r>
      <w:proofErr w:type="spellStart"/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в много</w:t>
      </w:r>
      <w:r w:rsidR="008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численных конкурсах городского, 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и международного уровней. 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57835">
        <w:rPr>
          <w:rFonts w:ascii="Times New Roman" w:eastAsia="Calibri" w:hAnsi="Times New Roman" w:cs="Times New Roman"/>
          <w:sz w:val="24"/>
          <w:szCs w:val="24"/>
        </w:rPr>
        <w:t xml:space="preserve">В 2017-2018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продолжена совместная работа дошкольного учреждения и центра помощи детям, </w:t>
      </w:r>
      <w:r w:rsidRPr="007E2720">
        <w:rPr>
          <w:rFonts w:ascii="Times New Roman" w:eastAsia="Calibri" w:hAnsi="Times New Roman" w:cs="Times New Roman"/>
          <w:sz w:val="24"/>
          <w:szCs w:val="24"/>
        </w:rPr>
        <w:t>оставшимся без попечения родит</w:t>
      </w:r>
      <w:r>
        <w:rPr>
          <w:rFonts w:ascii="Times New Roman" w:eastAsia="Calibri" w:hAnsi="Times New Roman" w:cs="Times New Roman"/>
          <w:sz w:val="24"/>
          <w:szCs w:val="24"/>
        </w:rPr>
        <w:t>елей по реализации социального проекта «Вместе». Проведены следующие мероприятия: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2720">
        <w:rPr>
          <w:rFonts w:ascii="Times New Roman" w:eastAsia="Calibri" w:hAnsi="Times New Roman" w:cs="Times New Roman"/>
          <w:sz w:val="24"/>
          <w:szCs w:val="24"/>
        </w:rPr>
        <w:t>участие в городской спартакиаде для детей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57835">
        <w:rPr>
          <w:rFonts w:ascii="Times New Roman" w:eastAsia="Calibri" w:hAnsi="Times New Roman" w:cs="Times New Roman"/>
          <w:sz w:val="24"/>
          <w:szCs w:val="24"/>
        </w:rPr>
        <w:t>участие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выставке совместного творчества взрослых и детей в </w:t>
      </w:r>
      <w:r>
        <w:rPr>
          <w:rFonts w:ascii="Times New Roman" w:eastAsia="Calibri" w:hAnsi="Times New Roman" w:cs="Times New Roman"/>
          <w:sz w:val="24"/>
          <w:szCs w:val="24"/>
        </w:rPr>
        <w:t>краеведческом музее;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eastAsia="Calibri" w:hAnsi="Times New Roman" w:cs="Times New Roman"/>
          <w:sz w:val="24"/>
          <w:szCs w:val="24"/>
        </w:rPr>
        <w:t>а воспитателем  Поповой  Мариной Васильевной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с детьми отделения по  изг</w:t>
      </w:r>
      <w:r>
        <w:rPr>
          <w:rFonts w:ascii="Times New Roman" w:eastAsia="Calibri" w:hAnsi="Times New Roman" w:cs="Times New Roman"/>
          <w:sz w:val="24"/>
          <w:szCs w:val="24"/>
        </w:rPr>
        <w:t>отовлению символа года – собаки;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посещение занятий педагогами центра у 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воспитателя и дефе</w:t>
      </w:r>
      <w:r>
        <w:rPr>
          <w:rFonts w:ascii="Times New Roman" w:eastAsia="Calibri" w:hAnsi="Times New Roman" w:cs="Times New Roman"/>
          <w:sz w:val="24"/>
          <w:szCs w:val="24"/>
        </w:rPr>
        <w:t>ктологов дошкольного учреждения;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Дню защитника отеч</w:t>
      </w:r>
      <w:r>
        <w:rPr>
          <w:rFonts w:ascii="Times New Roman" w:eastAsia="Calibri" w:hAnsi="Times New Roman" w:cs="Times New Roman"/>
          <w:sz w:val="24"/>
          <w:szCs w:val="24"/>
        </w:rPr>
        <w:t>ества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организовали веселые старты и поздравляли горожан с праздником тематическими рисунками.</w:t>
      </w:r>
      <w:r w:rsidRPr="007E27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все участники проекта: дет</w:t>
      </w:r>
      <w:r>
        <w:rPr>
          <w:rFonts w:ascii="Times New Roman" w:eastAsia="Calibri" w:hAnsi="Times New Roman" w:cs="Times New Roman"/>
          <w:sz w:val="24"/>
          <w:szCs w:val="24"/>
        </w:rPr>
        <w:t>и, педагоги и родители участвовали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 областном фестивале «Байкальская звезда».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E27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E2720">
        <w:rPr>
          <w:rFonts w:ascii="Times New Roman" w:eastAsia="Calibri" w:hAnsi="Times New Roman" w:cs="Times New Roman"/>
          <w:sz w:val="24"/>
          <w:szCs w:val="24"/>
        </w:rPr>
        <w:t>ети старшей группы показали детям отделения «Сказку о цыпленке, который мечтал стать бол</w:t>
      </w:r>
      <w:r>
        <w:rPr>
          <w:rFonts w:ascii="Times New Roman" w:eastAsia="Calibri" w:hAnsi="Times New Roman" w:cs="Times New Roman"/>
          <w:sz w:val="24"/>
          <w:szCs w:val="24"/>
        </w:rPr>
        <w:t>ьшим», а потом дети принимали участие в совместных играх и конкурсах.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накануне 9 мая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провели соревнования военной тематики, а затем на улице раздавали георгиевские ленточки и тематические брошюры «Песни с которыми мы победили», «Интересные факты о войне», «Как рассказать ребёнку о победе». </w:t>
      </w:r>
    </w:p>
    <w:p w:rsidR="003C41C8" w:rsidRDefault="003C41C8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Методический продукт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нашей со</w:t>
      </w:r>
      <w:r>
        <w:rPr>
          <w:rFonts w:ascii="Times New Roman" w:eastAsia="Calibri" w:hAnsi="Times New Roman" w:cs="Times New Roman"/>
          <w:sz w:val="24"/>
          <w:szCs w:val="24"/>
        </w:rPr>
        <w:t>вместной деятельности - сборник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стихотворений и рассказов для детей «Солне</w:t>
      </w:r>
      <w:r w:rsidR="009D2AA8">
        <w:rPr>
          <w:rFonts w:ascii="Times New Roman" w:eastAsia="Calibri" w:hAnsi="Times New Roman" w:cs="Times New Roman"/>
          <w:sz w:val="24"/>
          <w:szCs w:val="24"/>
        </w:rPr>
        <w:t xml:space="preserve">чные лучики», в котором собраны </w:t>
      </w:r>
      <w:r w:rsidRPr="007E2720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9D2AA8">
        <w:rPr>
          <w:rFonts w:ascii="Times New Roman" w:eastAsia="Calibri" w:hAnsi="Times New Roman" w:cs="Times New Roman"/>
          <w:sz w:val="24"/>
          <w:szCs w:val="24"/>
        </w:rPr>
        <w:t>,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написанные педагогами, родителями для детей, главным редактором которого стала родительница нашего выпускника Саши Михальчука. В сборнике </w:t>
      </w:r>
      <w:r>
        <w:rPr>
          <w:rFonts w:ascii="Times New Roman" w:eastAsia="Calibri" w:hAnsi="Times New Roman" w:cs="Times New Roman"/>
          <w:sz w:val="24"/>
          <w:szCs w:val="24"/>
        </w:rPr>
        <w:t>помещены также детские рисунки.</w:t>
      </w:r>
    </w:p>
    <w:p w:rsidR="00F47373" w:rsidRDefault="00F47373" w:rsidP="00E45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административно-хозяйственной работы</w:t>
      </w:r>
    </w:p>
    <w:p w:rsidR="00117196" w:rsidRPr="00CE2D40" w:rsidRDefault="00117196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17E" w:rsidRPr="0084617E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основная работа проводилась по подготовке к летней оздоровительной компании и новому учебному году. За период 2017-2018 учебный год было приобретено и проделано работ на бюджетн</w:t>
      </w:r>
      <w:r w:rsid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средства в сумме </w:t>
      </w:r>
      <w:r w:rsidR="00841EFF" w:rsidRPr="0084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852343,98</w:t>
      </w:r>
      <w:r w:rsidRPr="0084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 </w:t>
      </w:r>
    </w:p>
    <w:p w:rsidR="0084617E" w:rsidRPr="00841EFF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Проведены:</w:t>
      </w:r>
    </w:p>
    <w:p w:rsidR="0084617E" w:rsidRPr="00841EFF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Сантехнические раб</w:t>
      </w:r>
      <w:r w:rsidR="002B61CD"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на сумму: </w:t>
      </w:r>
      <w:r w:rsidR="009D2AA8"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>13039,50</w:t>
      </w:r>
      <w:r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4617E" w:rsidRPr="0084617E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Приобретены: 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Установка видеонаблюдения – 93100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кроватей – 90300 рублей</w:t>
      </w:r>
      <w:r w:rsidR="00E45505">
        <w:rPr>
          <w:rFonts w:ascii="Times New Roman" w:eastAsia="Calibri" w:hAnsi="Times New Roman" w:cs="Times New Roman"/>
          <w:sz w:val="24"/>
          <w:szCs w:val="24"/>
        </w:rPr>
        <w:t xml:space="preserve"> (за счет средств народных инициатив).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кабинок – 100000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мебели – 100000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Приобретение огнетушителей, резиновых ковриков, </w:t>
      </w:r>
      <w:proofErr w:type="spellStart"/>
      <w:proofErr w:type="gramStart"/>
      <w:r w:rsidRPr="0084617E">
        <w:rPr>
          <w:rFonts w:ascii="Times New Roman" w:eastAsia="Calibri" w:hAnsi="Times New Roman" w:cs="Times New Roman"/>
          <w:sz w:val="24"/>
          <w:szCs w:val="24"/>
        </w:rPr>
        <w:t>диэл.перчаток</w:t>
      </w:r>
      <w:proofErr w:type="spellEnd"/>
      <w:proofErr w:type="gramEnd"/>
      <w:r w:rsidRPr="0084617E">
        <w:rPr>
          <w:rFonts w:ascii="Times New Roman" w:eastAsia="Calibri" w:hAnsi="Times New Roman" w:cs="Times New Roman"/>
          <w:sz w:val="24"/>
          <w:szCs w:val="24"/>
        </w:rPr>
        <w:t>, знаков эвакуации – 3706,53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spellStart"/>
      <w:proofErr w:type="gramStart"/>
      <w:r w:rsidRPr="0084617E">
        <w:rPr>
          <w:rFonts w:ascii="Times New Roman" w:eastAsia="Calibri" w:hAnsi="Times New Roman" w:cs="Times New Roman"/>
          <w:sz w:val="24"/>
          <w:szCs w:val="24"/>
        </w:rPr>
        <w:t>хоз.инвентаря</w:t>
      </w:r>
      <w:proofErr w:type="spellEnd"/>
      <w:proofErr w:type="gramEnd"/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 – 3891,20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мягкого инвентаря – 36276,25 рублей</w:t>
      </w:r>
    </w:p>
    <w:p w:rsidR="0084617E" w:rsidRPr="0084617E" w:rsidRDefault="00841EFF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Капитальный ремонт АПС –114</w:t>
      </w:r>
      <w:r w:rsidR="0084617E" w:rsidRPr="0084617E">
        <w:rPr>
          <w:rFonts w:ascii="Times New Roman" w:eastAsia="Calibri" w:hAnsi="Times New Roman" w:cs="Times New Roman"/>
          <w:sz w:val="24"/>
          <w:szCs w:val="24"/>
        </w:rPr>
        <w:t>370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Укладка огнестойкой плитки – 53700 рублей.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Замена окон на пластиковые – 200000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Обрезка деревьев – 50000 рублей.</w:t>
      </w:r>
    </w:p>
    <w:p w:rsidR="0084617E" w:rsidRDefault="002B61CD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ГДЗК – 7000 рублей.</w:t>
      </w:r>
    </w:p>
    <w:p w:rsidR="00E45505" w:rsidRPr="00E45505" w:rsidRDefault="00E45505" w:rsidP="00E45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субвенции приобретены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игрушки, дидактические пособия</w:t>
      </w:r>
      <w:r w:rsidRPr="00E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24000 рублей. </w:t>
      </w:r>
      <w:r w:rsidRPr="00E45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финансовой поддержки благотворите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фонда Павла Сумарокова приобретены велосипеды, самокаты, детские коляски, куклы, машины.</w:t>
      </w:r>
    </w:p>
    <w:p w:rsidR="00E45505" w:rsidRPr="0084617E" w:rsidRDefault="00E45505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E2D40" w:rsidRPr="00CE2D40" w:rsidRDefault="00CE2D40" w:rsidP="00CE2D40">
      <w:p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дошкольном учреждении имеется следующее оборудование для ведения уставной деятельности и организации воспитательно-образовательного процесса:</w:t>
      </w:r>
    </w:p>
    <w:p w:rsidR="00CE2D40" w:rsidRPr="00CE2D40" w:rsidRDefault="002B61CD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4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D40" w:rsidRPr="00CE2D40" w:rsidRDefault="00CE2D40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– 1;</w:t>
      </w:r>
    </w:p>
    <w:p w:rsidR="00CE2D40" w:rsidRPr="00CE2D40" w:rsidRDefault="00CE2D40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– 1;</w:t>
      </w:r>
    </w:p>
    <w:p w:rsidR="00CE2D40" w:rsidRPr="00CE2D40" w:rsidRDefault="00CE2D40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Принтер+сканер</w:t>
      </w:r>
      <w:proofErr w:type="spellEnd"/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- 1;</w:t>
      </w:r>
    </w:p>
    <w:p w:rsidR="00CE2D40" w:rsidRPr="00CE2D40" w:rsidRDefault="00CE2D40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– 1;</w:t>
      </w:r>
    </w:p>
    <w:p w:rsidR="00CE2D40" w:rsidRPr="00CE2D40" w:rsidRDefault="00CE2D40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 в группах – 3;</w:t>
      </w:r>
    </w:p>
    <w:p w:rsidR="00CE2D40" w:rsidRPr="00CE2D40" w:rsidRDefault="00CE2D40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  – 1.</w:t>
      </w:r>
    </w:p>
    <w:p w:rsidR="00CE2D40" w:rsidRPr="00CE2D40" w:rsidRDefault="00CE2D40" w:rsidP="00CE2D40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 с учетом возраста имеются следующие уголки  развития: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Мини-лаборатории;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речевого развития (книжные уголки)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центры (для сюжетных и дидактических игр)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театрализованной деятельности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Спортивные центры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уединения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математики (сенсорики)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столы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центры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уголки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продуктивной деятельности.</w:t>
      </w:r>
    </w:p>
    <w:p w:rsidR="00F47373" w:rsidRDefault="00F47373" w:rsidP="00890E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17E" w:rsidRDefault="00890EE6" w:rsidP="00E4550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EE6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</w:t>
      </w:r>
      <w:r w:rsidR="0084617E">
        <w:rPr>
          <w:rFonts w:ascii="Times New Roman" w:eastAsia="Calibri" w:hAnsi="Times New Roman" w:cs="Times New Roman"/>
          <w:b/>
          <w:sz w:val="24"/>
          <w:szCs w:val="24"/>
        </w:rPr>
        <w:t>направления развития ДОУ на 2018-2019</w:t>
      </w:r>
      <w:r w:rsidR="00E4550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E45505" w:rsidRPr="00E45505" w:rsidRDefault="00E45505" w:rsidP="00E4550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17E" w:rsidRPr="0084617E" w:rsidRDefault="0084617E" w:rsidP="0084617E">
      <w:pPr>
        <w:numPr>
          <w:ilvl w:val="0"/>
          <w:numId w:val="38"/>
        </w:numPr>
        <w:spacing w:after="0" w:line="276" w:lineRule="auto"/>
        <w:ind w:left="16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Продолжать</w:t>
      </w:r>
      <w:r w:rsidR="00030F07">
        <w:rPr>
          <w:rFonts w:ascii="Times New Roman" w:eastAsia="Calibri" w:hAnsi="Times New Roman" w:cs="Times New Roman"/>
          <w:sz w:val="24"/>
          <w:szCs w:val="24"/>
        </w:rPr>
        <w:t xml:space="preserve"> работу педагогов на областном </w:t>
      </w:r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всероссийском и международном уровне. </w:t>
      </w:r>
    </w:p>
    <w:p w:rsidR="0084617E" w:rsidRPr="0084617E" w:rsidRDefault="00030F07" w:rsidP="0084617E">
      <w:pPr>
        <w:numPr>
          <w:ilvl w:val="0"/>
          <w:numId w:val="38"/>
        </w:numPr>
        <w:spacing w:after="0" w:line="276" w:lineRule="auto"/>
        <w:ind w:left="16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профессионального мастерства педагогов.</w:t>
      </w:r>
    </w:p>
    <w:p w:rsidR="00030F07" w:rsidRDefault="00030F07" w:rsidP="0084617E">
      <w:pPr>
        <w:numPr>
          <w:ilvl w:val="0"/>
          <w:numId w:val="38"/>
        </w:numPr>
        <w:spacing w:after="0" w:line="276" w:lineRule="auto"/>
        <w:ind w:left="1418" w:hanging="1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Активизировать</w:t>
      </w:r>
      <w:r w:rsidR="0084617E" w:rsidRPr="0084617E">
        <w:rPr>
          <w:rFonts w:ascii="Times New Roman" w:eastAsia="Calibri" w:hAnsi="Times New Roman" w:cs="Times New Roman"/>
          <w:sz w:val="24"/>
          <w:szCs w:val="24"/>
        </w:rPr>
        <w:t xml:space="preserve"> работу по реализации социально-культурного проекта </w:t>
      </w:r>
    </w:p>
    <w:p w:rsidR="0084617E" w:rsidRPr="0084617E" w:rsidRDefault="0084617E" w:rsidP="0084617E">
      <w:pPr>
        <w:numPr>
          <w:ilvl w:val="0"/>
          <w:numId w:val="38"/>
        </w:numPr>
        <w:spacing w:after="0" w:line="276" w:lineRule="auto"/>
        <w:ind w:left="1418" w:hanging="1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«Усолье-Сибирское – город исторический».</w:t>
      </w:r>
    </w:p>
    <w:p w:rsidR="0084617E" w:rsidRPr="0084617E" w:rsidRDefault="00030F07" w:rsidP="0084617E">
      <w:pPr>
        <w:numPr>
          <w:ilvl w:val="0"/>
          <w:numId w:val="38"/>
        </w:numPr>
        <w:spacing w:after="0" w:line="276" w:lineRule="auto"/>
        <w:ind w:left="1418" w:hanging="1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617E" w:rsidRPr="0084617E">
        <w:rPr>
          <w:rFonts w:ascii="Times New Roman" w:eastAsia="Calibri" w:hAnsi="Times New Roman" w:cs="Times New Roman"/>
          <w:sz w:val="24"/>
          <w:szCs w:val="24"/>
        </w:rPr>
        <w:t>Взаимодействие и социальное партнерство с учреждениями образования города и района.</w:t>
      </w:r>
    </w:p>
    <w:p w:rsidR="00CE2D40" w:rsidRDefault="00CE2D40" w:rsidP="00CE2D4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Pr="007E2720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57835" w:rsidRPr="007E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EA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B3F"/>
    <w:multiLevelType w:val="hybridMultilevel"/>
    <w:tmpl w:val="910ADAAC"/>
    <w:lvl w:ilvl="0" w:tplc="9466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64782"/>
    <w:multiLevelType w:val="hybridMultilevel"/>
    <w:tmpl w:val="86783B32"/>
    <w:lvl w:ilvl="0" w:tplc="EFC4D3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CA1"/>
    <w:multiLevelType w:val="multilevel"/>
    <w:tmpl w:val="F6B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A617F"/>
    <w:multiLevelType w:val="hybridMultilevel"/>
    <w:tmpl w:val="1988F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F90"/>
    <w:multiLevelType w:val="hybridMultilevel"/>
    <w:tmpl w:val="2DF6ADBE"/>
    <w:lvl w:ilvl="0" w:tplc="DD78D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E6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60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F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79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4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1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3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A70483"/>
    <w:multiLevelType w:val="multilevel"/>
    <w:tmpl w:val="CE261F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7158"/>
    <w:multiLevelType w:val="hybridMultilevel"/>
    <w:tmpl w:val="A6EC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7646"/>
    <w:multiLevelType w:val="hybridMultilevel"/>
    <w:tmpl w:val="8E98C876"/>
    <w:lvl w:ilvl="0" w:tplc="D5CA3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0D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8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4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82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24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6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64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E3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052ABA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F2C8A"/>
    <w:multiLevelType w:val="multilevel"/>
    <w:tmpl w:val="AF1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D3161"/>
    <w:multiLevelType w:val="hybridMultilevel"/>
    <w:tmpl w:val="00A4136A"/>
    <w:lvl w:ilvl="0" w:tplc="22124D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855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2F3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EEF3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635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2E6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CF1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661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220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5D2141E"/>
    <w:multiLevelType w:val="hybridMultilevel"/>
    <w:tmpl w:val="F3AA81F6"/>
    <w:lvl w:ilvl="0" w:tplc="267C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E4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8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42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0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E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4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D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1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2AA"/>
    <w:multiLevelType w:val="hybridMultilevel"/>
    <w:tmpl w:val="0E229810"/>
    <w:lvl w:ilvl="0" w:tplc="1E42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8B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0F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C4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58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21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5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E6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E6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D22BE5"/>
    <w:multiLevelType w:val="hybridMultilevel"/>
    <w:tmpl w:val="E892AD82"/>
    <w:lvl w:ilvl="0" w:tplc="E9283C76">
      <w:start w:val="6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7" w15:restartNumberingAfterBreak="0">
    <w:nsid w:val="31333ECA"/>
    <w:multiLevelType w:val="hybridMultilevel"/>
    <w:tmpl w:val="F3F253EA"/>
    <w:lvl w:ilvl="0" w:tplc="C4C4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B413EA"/>
    <w:multiLevelType w:val="hybridMultilevel"/>
    <w:tmpl w:val="99468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CA7C12"/>
    <w:multiLevelType w:val="multilevel"/>
    <w:tmpl w:val="1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FC5231"/>
    <w:multiLevelType w:val="multilevel"/>
    <w:tmpl w:val="DFC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9F7CFE"/>
    <w:multiLevelType w:val="multilevel"/>
    <w:tmpl w:val="D5B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970BD8"/>
    <w:multiLevelType w:val="hybridMultilevel"/>
    <w:tmpl w:val="102CE6DE"/>
    <w:lvl w:ilvl="0" w:tplc="562C4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B1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2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2A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C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5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2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C9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6E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50587C"/>
    <w:multiLevelType w:val="hybridMultilevel"/>
    <w:tmpl w:val="8A08FFB6"/>
    <w:lvl w:ilvl="0" w:tplc="97983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4E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0BF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F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45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61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1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F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E7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BED44DD"/>
    <w:multiLevelType w:val="hybridMultilevel"/>
    <w:tmpl w:val="85D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93C3C"/>
    <w:multiLevelType w:val="hybridMultilevel"/>
    <w:tmpl w:val="EFDED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A37026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4041"/>
    <w:multiLevelType w:val="hybridMultilevel"/>
    <w:tmpl w:val="66AE92AE"/>
    <w:lvl w:ilvl="0" w:tplc="930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6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D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4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9163B0"/>
    <w:multiLevelType w:val="hybridMultilevel"/>
    <w:tmpl w:val="4C0279DA"/>
    <w:lvl w:ilvl="0" w:tplc="034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08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0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D65778"/>
    <w:multiLevelType w:val="hybridMultilevel"/>
    <w:tmpl w:val="C9C40800"/>
    <w:lvl w:ilvl="0" w:tplc="4F2A98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2F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CC1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26C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2ED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444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8F9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62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6C0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3321C45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DB6E83"/>
    <w:multiLevelType w:val="hybridMultilevel"/>
    <w:tmpl w:val="849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129A5"/>
    <w:multiLevelType w:val="multilevel"/>
    <w:tmpl w:val="ADB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FB558D"/>
    <w:multiLevelType w:val="hybridMultilevel"/>
    <w:tmpl w:val="52EC7A6E"/>
    <w:lvl w:ilvl="0" w:tplc="BFEAE9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856902"/>
    <w:multiLevelType w:val="hybridMultilevel"/>
    <w:tmpl w:val="94CC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F31822"/>
    <w:multiLevelType w:val="multilevel"/>
    <w:tmpl w:val="313A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956845"/>
    <w:multiLevelType w:val="hybridMultilevel"/>
    <w:tmpl w:val="81F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51E2D"/>
    <w:multiLevelType w:val="hybridMultilevel"/>
    <w:tmpl w:val="9210E8D4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524C9"/>
    <w:multiLevelType w:val="hybridMultilevel"/>
    <w:tmpl w:val="D884D2C0"/>
    <w:lvl w:ilvl="0" w:tplc="B2141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AC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9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B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6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C4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A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C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3CC71D1"/>
    <w:multiLevelType w:val="hybridMultilevel"/>
    <w:tmpl w:val="788855CA"/>
    <w:lvl w:ilvl="0" w:tplc="7836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43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4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C2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CF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C1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89D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C7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2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5560AAD"/>
    <w:multiLevelType w:val="multilevel"/>
    <w:tmpl w:val="68E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9008F7"/>
    <w:multiLevelType w:val="hybridMultilevel"/>
    <w:tmpl w:val="22E87AB8"/>
    <w:lvl w:ilvl="0" w:tplc="777A0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C5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2E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AB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C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822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A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4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D3A5479"/>
    <w:multiLevelType w:val="multilevel"/>
    <w:tmpl w:val="C72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6E8244F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F0359"/>
    <w:multiLevelType w:val="hybridMultilevel"/>
    <w:tmpl w:val="421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03FDE"/>
    <w:multiLevelType w:val="hybridMultilevel"/>
    <w:tmpl w:val="FB5C9674"/>
    <w:lvl w:ilvl="0" w:tplc="C7963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46" w15:restartNumberingAfterBreak="0">
    <w:nsid w:val="76560F69"/>
    <w:multiLevelType w:val="hybridMultilevel"/>
    <w:tmpl w:val="A35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C0ECC"/>
    <w:multiLevelType w:val="multilevel"/>
    <w:tmpl w:val="D43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"/>
  </w:num>
  <w:num w:numId="3">
    <w:abstractNumId w:val="18"/>
  </w:num>
  <w:num w:numId="4">
    <w:abstractNumId w:val="9"/>
  </w:num>
  <w:num w:numId="5">
    <w:abstractNumId w:val="22"/>
  </w:num>
  <w:num w:numId="6">
    <w:abstractNumId w:val="15"/>
  </w:num>
  <w:num w:numId="7">
    <w:abstractNumId w:val="38"/>
  </w:num>
  <w:num w:numId="8">
    <w:abstractNumId w:val="5"/>
  </w:num>
  <w:num w:numId="9">
    <w:abstractNumId w:val="41"/>
  </w:num>
  <w:num w:numId="10">
    <w:abstractNumId w:val="39"/>
  </w:num>
  <w:num w:numId="11">
    <w:abstractNumId w:val="1"/>
  </w:num>
  <w:num w:numId="12">
    <w:abstractNumId w:val="27"/>
  </w:num>
  <w:num w:numId="13">
    <w:abstractNumId w:val="28"/>
  </w:num>
  <w:num w:numId="14">
    <w:abstractNumId w:val="17"/>
  </w:num>
  <w:num w:numId="15">
    <w:abstractNumId w:val="10"/>
  </w:num>
  <w:num w:numId="16">
    <w:abstractNumId w:val="8"/>
  </w:num>
  <w:num w:numId="17">
    <w:abstractNumId w:val="30"/>
  </w:num>
  <w:num w:numId="18">
    <w:abstractNumId w:val="43"/>
  </w:num>
  <w:num w:numId="19">
    <w:abstractNumId w:val="26"/>
  </w:num>
  <w:num w:numId="20">
    <w:abstractNumId w:val="0"/>
  </w:num>
  <w:num w:numId="21">
    <w:abstractNumId w:val="32"/>
  </w:num>
  <w:num w:numId="22">
    <w:abstractNumId w:val="20"/>
  </w:num>
  <w:num w:numId="23">
    <w:abstractNumId w:val="40"/>
  </w:num>
  <w:num w:numId="24">
    <w:abstractNumId w:val="7"/>
  </w:num>
  <w:num w:numId="25">
    <w:abstractNumId w:val="14"/>
  </w:num>
  <w:num w:numId="26">
    <w:abstractNumId w:val="34"/>
  </w:num>
  <w:num w:numId="27">
    <w:abstractNumId w:val="4"/>
  </w:num>
  <w:num w:numId="28">
    <w:abstractNumId w:val="36"/>
  </w:num>
  <w:num w:numId="29">
    <w:abstractNumId w:val="46"/>
  </w:num>
  <w:num w:numId="30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1"/>
  </w:num>
  <w:num w:numId="33">
    <w:abstractNumId w:val="21"/>
  </w:num>
  <w:num w:numId="34">
    <w:abstractNumId w:val="11"/>
  </w:num>
  <w:num w:numId="35">
    <w:abstractNumId w:val="3"/>
  </w:num>
  <w:num w:numId="36">
    <w:abstractNumId w:val="45"/>
  </w:num>
  <w:num w:numId="37">
    <w:abstractNumId w:val="44"/>
  </w:num>
  <w:num w:numId="38">
    <w:abstractNumId w:val="25"/>
  </w:num>
  <w:num w:numId="39">
    <w:abstractNumId w:val="2"/>
  </w:num>
  <w:num w:numId="40">
    <w:abstractNumId w:val="29"/>
  </w:num>
  <w:num w:numId="41">
    <w:abstractNumId w:val="13"/>
  </w:num>
  <w:num w:numId="42">
    <w:abstractNumId w:val="23"/>
  </w:num>
  <w:num w:numId="43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2"/>
  </w:num>
  <w:num w:numId="45">
    <w:abstractNumId w:val="33"/>
  </w:num>
  <w:num w:numId="46">
    <w:abstractNumId w:val="24"/>
  </w:num>
  <w:num w:numId="47">
    <w:abstractNumId w:val="3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7"/>
    <w:rsid w:val="00030F07"/>
    <w:rsid w:val="00066AB5"/>
    <w:rsid w:val="000819C9"/>
    <w:rsid w:val="0008304B"/>
    <w:rsid w:val="000B19BB"/>
    <w:rsid w:val="000F5D4D"/>
    <w:rsid w:val="00117196"/>
    <w:rsid w:val="002544D1"/>
    <w:rsid w:val="002B61CD"/>
    <w:rsid w:val="00326FA6"/>
    <w:rsid w:val="00334C6F"/>
    <w:rsid w:val="003C41C8"/>
    <w:rsid w:val="00463E1B"/>
    <w:rsid w:val="00464721"/>
    <w:rsid w:val="005A12A1"/>
    <w:rsid w:val="005F4B8B"/>
    <w:rsid w:val="006208A9"/>
    <w:rsid w:val="007E2720"/>
    <w:rsid w:val="00806048"/>
    <w:rsid w:val="00841EFF"/>
    <w:rsid w:val="0084617E"/>
    <w:rsid w:val="00890EE6"/>
    <w:rsid w:val="008F726D"/>
    <w:rsid w:val="008F7D5C"/>
    <w:rsid w:val="0090367C"/>
    <w:rsid w:val="00982C83"/>
    <w:rsid w:val="0098635B"/>
    <w:rsid w:val="009D2AA8"/>
    <w:rsid w:val="009D4F8A"/>
    <w:rsid w:val="00B36F10"/>
    <w:rsid w:val="00B47455"/>
    <w:rsid w:val="00B802EE"/>
    <w:rsid w:val="00BB1B97"/>
    <w:rsid w:val="00BD452E"/>
    <w:rsid w:val="00C42800"/>
    <w:rsid w:val="00C556D8"/>
    <w:rsid w:val="00C93A7E"/>
    <w:rsid w:val="00CB74E0"/>
    <w:rsid w:val="00CE2D40"/>
    <w:rsid w:val="00DA086F"/>
    <w:rsid w:val="00DA53C3"/>
    <w:rsid w:val="00E242DB"/>
    <w:rsid w:val="00E358DC"/>
    <w:rsid w:val="00E45505"/>
    <w:rsid w:val="00E57835"/>
    <w:rsid w:val="00EE6FFE"/>
    <w:rsid w:val="00F47373"/>
    <w:rsid w:val="00F81A0B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760D"/>
  <w15:docId w15:val="{4A18E482-6213-4943-A06B-EBEEDAB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D40"/>
  </w:style>
  <w:style w:type="paragraph" w:styleId="a3">
    <w:name w:val="List Paragraph"/>
    <w:basedOn w:val="a"/>
    <w:uiPriority w:val="34"/>
    <w:qFormat/>
    <w:rsid w:val="00CE2D4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D40"/>
  </w:style>
  <w:style w:type="character" w:styleId="a5">
    <w:name w:val="Strong"/>
    <w:basedOn w:val="a0"/>
    <w:qFormat/>
    <w:rsid w:val="00CE2D40"/>
    <w:rPr>
      <w:b/>
      <w:bCs/>
    </w:rPr>
  </w:style>
  <w:style w:type="character" w:customStyle="1" w:styleId="fontstyle32">
    <w:name w:val="fontstyle32"/>
    <w:basedOn w:val="a0"/>
    <w:rsid w:val="00CE2D40"/>
  </w:style>
  <w:style w:type="character" w:customStyle="1" w:styleId="fontstyle33">
    <w:name w:val="fontstyle33"/>
    <w:basedOn w:val="a0"/>
    <w:rsid w:val="00CE2D40"/>
  </w:style>
  <w:style w:type="paragraph" w:styleId="a6">
    <w:name w:val="No Spacing"/>
    <w:qFormat/>
    <w:rsid w:val="00CE2D4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CE2D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CE2D40"/>
    <w:rPr>
      <w:strike w:val="0"/>
      <w:dstrike w:val="0"/>
      <w:color w:val="6781B8"/>
      <w:u w:val="none"/>
      <w:effect w:val="none"/>
    </w:rPr>
  </w:style>
  <w:style w:type="paragraph" w:customStyle="1" w:styleId="fclear">
    <w:name w:val="fclear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CE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CE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CE2D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E2D40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E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CE2D40"/>
    <w:pPr>
      <w:spacing w:before="158" w:after="3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news">
    <w:name w:val="latestnews"/>
    <w:basedOn w:val="a0"/>
    <w:rsid w:val="00CE2D40"/>
  </w:style>
  <w:style w:type="character" w:customStyle="1" w:styleId="latestnews1">
    <w:name w:val="latestnews1"/>
    <w:basedOn w:val="a0"/>
    <w:rsid w:val="00CE2D40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  <w:lang w:eastAsia="ru-RU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CE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uiPriority w:val="99"/>
    <w:semiHidden/>
    <w:rsid w:val="00CE2D4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E2D40"/>
  </w:style>
  <w:style w:type="paragraph" w:customStyle="1" w:styleId="c1">
    <w:name w:val="c1"/>
    <w:basedOn w:val="a"/>
    <w:rsid w:val="00CE2D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E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4"/>
    <w:uiPriority w:val="99"/>
    <w:semiHidden/>
    <w:unhideWhenUsed/>
    <w:rsid w:val="00CE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9"/>
    <w:uiPriority w:val="99"/>
    <w:semiHidden/>
    <w:rsid w:val="00CE2D40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7"/>
    <w:uiPriority w:val="39"/>
    <w:rsid w:val="00CE2D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CE2D40"/>
  </w:style>
  <w:style w:type="table" w:customStyle="1" w:styleId="31">
    <w:name w:val="Сетка таблицы3"/>
    <w:basedOn w:val="a1"/>
    <w:next w:val="a7"/>
    <w:uiPriority w:val="59"/>
    <w:rsid w:val="00CE2D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B19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17</cp:revision>
  <cp:lastPrinted>2017-12-04T03:10:00Z</cp:lastPrinted>
  <dcterms:created xsi:type="dcterms:W3CDTF">2017-10-30T03:10:00Z</dcterms:created>
  <dcterms:modified xsi:type="dcterms:W3CDTF">2018-09-17T02:16:00Z</dcterms:modified>
</cp:coreProperties>
</file>